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0C671A">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0C671A">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30768A" w:rsidP="000C671A">
            <w:pPr>
              <w:rPr>
                <w:szCs w:val="20"/>
              </w:rPr>
            </w:pPr>
            <w:r>
              <w:rPr>
                <w:rFonts w:hint="eastAsia"/>
                <w:szCs w:val="20"/>
              </w:rPr>
              <w:t>地球の大気と天気の変化</w:t>
            </w:r>
          </w:p>
          <w:p w:rsidR="0049173A" w:rsidRPr="00464F91" w:rsidRDefault="0030768A" w:rsidP="000C671A">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大気の動きと日本の四季</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30768A" w:rsidRPr="00F85E0B" w:rsidRDefault="005D2C56" w:rsidP="00F85E0B">
      <w:pPr>
        <w:pStyle w:val="a5"/>
        <w:spacing w:beforeLines="0" w:line="240" w:lineRule="auto"/>
        <w:ind w:left="200" w:hangingChars="100" w:hanging="200"/>
        <w:jc w:val="left"/>
        <w:rPr>
          <w:rFonts w:ascii="ＭＳ ゴシック"/>
          <w:noProof/>
        </w:rPr>
      </w:pPr>
      <w:r>
        <w:rPr>
          <w:rFonts w:hint="eastAsia"/>
          <w:noProof/>
        </w:rPr>
        <w:drawing>
          <wp:anchor distT="0" distB="0" distL="114300" distR="114300" simplePos="0" relativeHeight="251675648" behindDoc="0" locked="0" layoutInCell="1" allowOverlap="1" wp14:anchorId="517CB6A2" wp14:editId="38775821">
            <wp:simplePos x="0" y="0"/>
            <wp:positionH relativeFrom="column">
              <wp:posOffset>1968500</wp:posOffset>
            </wp:positionH>
            <wp:positionV relativeFrom="paragraph">
              <wp:posOffset>46355</wp:posOffset>
            </wp:positionV>
            <wp:extent cx="3119120" cy="2713990"/>
            <wp:effectExtent l="0" t="0" r="5080" b="0"/>
            <wp:wrapSquare wrapText="bothSides"/>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19120" cy="2713990"/>
                    </a:xfrm>
                    <a:prstGeom prst="rect">
                      <a:avLst/>
                    </a:prstGeom>
                  </pic:spPr>
                </pic:pic>
              </a:graphicData>
            </a:graphic>
            <wp14:sizeRelH relativeFrom="page">
              <wp14:pctWidth>0</wp14:pctWidth>
            </wp14:sizeRelH>
            <wp14:sizeRelV relativeFrom="page">
              <wp14:pctHeight>0</wp14:pctHeight>
            </wp14:sizeRelV>
          </wp:anchor>
        </w:drawing>
      </w:r>
      <w:r w:rsidR="004E36DB" w:rsidRPr="00F85E0B">
        <w:rPr>
          <w:rFonts w:ascii="ＭＳ ゴシック" w:hint="eastAsia"/>
          <w:noProof/>
        </w:rPr>
        <w:t>【</w:t>
      </w:r>
      <w:r w:rsidR="00636184" w:rsidRPr="00F85E0B">
        <w:rPr>
          <w:rFonts w:ascii="ＭＳ ゴシック" w:hint="eastAsia"/>
          <w:noProof/>
        </w:rPr>
        <w:t>１</w:t>
      </w:r>
      <w:r w:rsidR="004E36DB" w:rsidRPr="00F85E0B">
        <w:rPr>
          <w:rFonts w:ascii="ＭＳ ゴシック" w:hint="eastAsia"/>
          <w:noProof/>
        </w:rPr>
        <w:t xml:space="preserve">】　</w:t>
      </w:r>
      <w:r w:rsidR="0030768A" w:rsidRPr="00F85E0B">
        <w:rPr>
          <w:rFonts w:ascii="ＭＳ ゴシック" w:hint="eastAsia"/>
          <w:noProof/>
        </w:rPr>
        <w:t>図１は，</w:t>
      </w:r>
      <w:r w:rsidR="00727C19">
        <w:rPr>
          <w:rFonts w:ascii="ＭＳ ゴシック" w:hint="eastAsia"/>
          <w:noProof/>
        </w:rPr>
        <w:t>ある日の地面と海面の温度変化を表したものであり，図２は，陸</w:t>
      </w:r>
      <w:r w:rsidR="00CA1A3C">
        <w:rPr>
          <w:rFonts w:ascii="ＭＳ ゴシック" w:hint="eastAsia"/>
          <w:noProof/>
        </w:rPr>
        <w:t>と海，その上空の空気を模式的に表したものである。これについて，次</w:t>
      </w:r>
      <w:r w:rsidR="00727C19">
        <w:rPr>
          <w:rFonts w:ascii="ＭＳ ゴシック" w:hint="eastAsia"/>
          <w:noProof/>
        </w:rPr>
        <w:t>の問いに答えなさい。</w:t>
      </w:r>
    </w:p>
    <w:p w:rsidR="0030768A" w:rsidRDefault="00FF3AF1" w:rsidP="005D2C56">
      <w:pPr>
        <w:ind w:left="400" w:hangingChars="200" w:hanging="400"/>
        <w:jc w:val="left"/>
      </w:pPr>
      <w:r>
        <w:rPr>
          <w:noProof/>
        </w:rPr>
        <mc:AlternateContent>
          <mc:Choice Requires="wps">
            <w:drawing>
              <wp:anchor distT="0" distB="0" distL="114300" distR="114300" simplePos="0" relativeHeight="251669504" behindDoc="0" locked="0" layoutInCell="1" allowOverlap="1" wp14:anchorId="4A0513C1" wp14:editId="3FD3BE7C">
                <wp:simplePos x="0" y="0"/>
                <wp:positionH relativeFrom="column">
                  <wp:posOffset>-1174750</wp:posOffset>
                </wp:positionH>
                <wp:positionV relativeFrom="paragraph">
                  <wp:posOffset>1816100</wp:posOffset>
                </wp:positionV>
                <wp:extent cx="438150" cy="238125"/>
                <wp:effectExtent l="0" t="3810" r="3175" b="0"/>
                <wp:wrapNone/>
                <wp:docPr id="3"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C05" w:rsidRDefault="00263C05" w:rsidP="0030768A">
                            <w:r>
                              <w:rPr>
                                <w:rFonts w:hint="eastAsia"/>
                              </w:rPr>
                              <w:t>図１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left:0;text-align:left;margin-left:-92.5pt;margin-top:143pt;width:34.5pt;height:18.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" stroked="f">
                <v:textbox inset="5.85pt,.7pt,5.85pt,.7pt">
                  <w:txbxContent>
                    <w:p w:rsidR="000C671A" w:rsidRDefault="000C671A" w:rsidP="0030768A">
                      <w:r>
                        <w:rPr>
                          <w:rFonts w:hint="eastAsia"/>
                        </w:rPr>
                        <w:t>図１</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393F800D" wp14:editId="542046DE">
                <wp:simplePos x="0" y="0"/>
                <wp:positionH relativeFrom="column">
                  <wp:posOffset>-1323340</wp:posOffset>
                </wp:positionH>
                <wp:positionV relativeFrom="paragraph">
                  <wp:posOffset>3810</wp:posOffset>
                </wp:positionV>
                <wp:extent cx="438150" cy="238125"/>
                <wp:effectExtent l="0" t="3810" r="3175"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15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63C05" w:rsidRDefault="00263C05" w:rsidP="0030768A">
                            <w:r>
                              <w:rPr>
                                <w:rFonts w:hint="eastAsia"/>
                              </w:rPr>
                              <w:t>図１</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left:0;text-align:left;margin-left:-104.2pt;margin-top:.3pt;width:34.5pt;height:18.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" stroked="f">
                <v:textbox inset="5.85pt,.7pt,5.85pt,.7pt">
                  <w:txbxContent>
                    <w:p w:rsidR="000C671A" w:rsidRDefault="000C671A" w:rsidP="0030768A">
                      <w:r>
                        <w:rPr>
                          <w:rFonts w:hint="eastAsia"/>
                        </w:rPr>
                        <w:t>図１</w:t>
                      </w:r>
                    </w:p>
                  </w:txbxContent>
                </v:textbox>
              </v:shape>
            </w:pict>
          </mc:Fallback>
        </mc:AlternateContent>
      </w:r>
      <w:r w:rsidR="0030768A">
        <w:rPr>
          <w:rFonts w:hint="eastAsia"/>
        </w:rPr>
        <w:t>１．</w:t>
      </w:r>
      <w:r w:rsidR="00727C19">
        <w:rPr>
          <w:rFonts w:hint="eastAsia"/>
        </w:rPr>
        <w:t>図１のグラフより，太陽の光が当たっているときの，地面と海面の温度の上がり方のちがいを簡単に説明しなさい。</w:t>
      </w:r>
    </w:p>
    <w:p w:rsidR="0030768A" w:rsidRDefault="0041388D" w:rsidP="00D44593">
      <w:pPr>
        <w:pStyle w:val="a6"/>
        <w:ind w:left="400" w:hangingChars="200" w:hanging="400"/>
        <w:jc w:val="left"/>
      </w:pPr>
      <w:r>
        <w:rPr>
          <w:rFonts w:hint="eastAsia"/>
        </w:rPr>
        <w:t>２．</w:t>
      </w:r>
      <w:r w:rsidR="00727C19">
        <w:rPr>
          <w:rFonts w:hint="eastAsia"/>
        </w:rPr>
        <w:t>晴れた日の昼，図２の陸上</w:t>
      </w:r>
      <w:r w:rsidR="00CA1A3C">
        <w:rPr>
          <w:rFonts w:hint="eastAsia"/>
        </w:rPr>
        <w:t>の気温が</w:t>
      </w:r>
      <w:r w:rsidR="00D44593">
        <w:rPr>
          <w:rFonts w:hint="eastAsia"/>
        </w:rPr>
        <w:t>海上の気温よりも高くなると，陸上に生じる気流と</w:t>
      </w:r>
      <w:r w:rsidR="00CA1A3C">
        <w:rPr>
          <w:rFonts w:hint="eastAsia"/>
        </w:rPr>
        <w:t>地表付近の</w:t>
      </w:r>
      <w:r w:rsidR="00D44593">
        <w:rPr>
          <w:rFonts w:hint="eastAsia"/>
        </w:rPr>
        <w:t>気圧はどのようになるか。次のア～エから１つ選びなさい。</w:t>
      </w:r>
    </w:p>
    <w:p w:rsidR="00D44593" w:rsidRDefault="00D44593" w:rsidP="00D44593">
      <w:pPr>
        <w:pStyle w:val="a6"/>
        <w:ind w:leftChars="200" w:left="800" w:hangingChars="200" w:hanging="400"/>
        <w:jc w:val="left"/>
      </w:pPr>
      <w:r>
        <w:rPr>
          <w:rFonts w:hint="eastAsia"/>
        </w:rPr>
        <w:t>ア．上昇気流ができ，気圧は高くなる。</w:t>
      </w:r>
    </w:p>
    <w:p w:rsidR="00D44593" w:rsidRDefault="00D44593" w:rsidP="00D44593">
      <w:pPr>
        <w:pStyle w:val="a6"/>
        <w:ind w:leftChars="200" w:left="800" w:hangingChars="200" w:hanging="400"/>
        <w:jc w:val="left"/>
      </w:pPr>
      <w:r>
        <w:rPr>
          <w:rFonts w:hint="eastAsia"/>
        </w:rPr>
        <w:t>イ．上昇気流ができ，気圧は低くなる。</w:t>
      </w:r>
    </w:p>
    <w:p w:rsidR="00D44593" w:rsidRDefault="00D44593" w:rsidP="00D44593">
      <w:pPr>
        <w:pStyle w:val="a6"/>
        <w:ind w:leftChars="200" w:left="800" w:hangingChars="200" w:hanging="400"/>
        <w:jc w:val="left"/>
      </w:pPr>
      <w:r>
        <w:rPr>
          <w:rFonts w:hint="eastAsia"/>
        </w:rPr>
        <w:t>ウ．下降気流ができ，気圧は高くなる。</w:t>
      </w:r>
    </w:p>
    <w:p w:rsidR="00D44593" w:rsidRDefault="00CA1A3C" w:rsidP="00D44593">
      <w:pPr>
        <w:pStyle w:val="a6"/>
        <w:ind w:leftChars="200" w:left="800" w:hangingChars="200" w:hanging="400"/>
        <w:jc w:val="left"/>
      </w:pPr>
      <w:r>
        <w:rPr>
          <w:rFonts w:hint="eastAsia"/>
        </w:rPr>
        <w:t>エ．</w:t>
      </w:r>
      <w:r w:rsidR="00D44593">
        <w:rPr>
          <w:rFonts w:hint="eastAsia"/>
        </w:rPr>
        <w:t>下降気流ができ，気圧は低くなる。</w:t>
      </w:r>
    </w:p>
    <w:p w:rsidR="0030768A" w:rsidRDefault="0030768A" w:rsidP="00F85E0B">
      <w:pPr>
        <w:pStyle w:val="a6"/>
        <w:ind w:left="400" w:hangingChars="200" w:hanging="400"/>
        <w:jc w:val="left"/>
      </w:pPr>
      <w:r>
        <w:rPr>
          <w:rFonts w:hint="eastAsia"/>
        </w:rPr>
        <w:t>３．</w:t>
      </w:r>
      <w:r w:rsidR="00D44593">
        <w:rPr>
          <w:rFonts w:hint="eastAsia"/>
        </w:rPr>
        <w:t>２のとき，海岸付近では，</w:t>
      </w:r>
      <w:r w:rsidR="00CA1A3C">
        <w:rPr>
          <w:rFonts w:hint="eastAsia"/>
        </w:rPr>
        <w:t>陸と海の間で</w:t>
      </w:r>
      <w:r w:rsidR="00D44593">
        <w:rPr>
          <w:rFonts w:hint="eastAsia"/>
        </w:rPr>
        <w:t>どちらからどちら向きの風がふくか</w:t>
      </w:r>
      <w:r>
        <w:rPr>
          <w:rFonts w:hint="eastAsia"/>
        </w:rPr>
        <w:t>。</w:t>
      </w:r>
    </w:p>
    <w:p w:rsidR="0030768A" w:rsidRDefault="0030768A" w:rsidP="00F85E0B">
      <w:pPr>
        <w:pStyle w:val="a6"/>
        <w:ind w:left="400" w:hangingChars="200" w:hanging="400"/>
        <w:jc w:val="left"/>
      </w:pPr>
      <w:r>
        <w:rPr>
          <w:rFonts w:hint="eastAsia"/>
        </w:rPr>
        <w:t>４．</w:t>
      </w:r>
      <w:r w:rsidR="00D44593">
        <w:rPr>
          <w:rFonts w:hint="eastAsia"/>
        </w:rPr>
        <w:t>３の風を何というか</w:t>
      </w:r>
      <w:r>
        <w:rPr>
          <w:rFonts w:hint="eastAsia"/>
        </w:rPr>
        <w:t>。</w:t>
      </w:r>
    </w:p>
    <w:p w:rsidR="0030768A" w:rsidRPr="00F244CE" w:rsidRDefault="0030768A" w:rsidP="00F85E0B">
      <w:pPr>
        <w:pStyle w:val="a6"/>
        <w:ind w:left="400" w:hangingChars="200" w:hanging="400"/>
        <w:jc w:val="left"/>
      </w:pPr>
      <w:r>
        <w:rPr>
          <w:rFonts w:hint="eastAsia"/>
        </w:rPr>
        <w:t>５．</w:t>
      </w:r>
      <w:r w:rsidR="00D44593">
        <w:rPr>
          <w:rFonts w:hint="eastAsia"/>
        </w:rPr>
        <w:t>晴れた日の夜は，図２の</w:t>
      </w:r>
      <w:r w:rsidR="00D44593" w:rsidRPr="00D44593">
        <w:rPr>
          <w:rFonts w:hint="eastAsia"/>
          <w:bdr w:val="dashed" w:sz="4" w:space="0" w:color="auto"/>
        </w:rPr>
        <w:t xml:space="preserve">　　　</w:t>
      </w:r>
      <w:r w:rsidR="00CA1A3C">
        <w:rPr>
          <w:rFonts w:hint="eastAsia"/>
        </w:rPr>
        <w:t>の場所の空気は，どの向きに動く</w:t>
      </w:r>
      <w:r w:rsidR="00D44593">
        <w:rPr>
          <w:rFonts w:hint="eastAsia"/>
        </w:rPr>
        <w:t>か。</w:t>
      </w:r>
      <w:r w:rsidR="00263C05">
        <w:rPr>
          <w:rFonts w:hint="eastAsia"/>
        </w:rPr>
        <w:t>解答欄の</w:t>
      </w:r>
      <w:r w:rsidR="00D44593">
        <w:rPr>
          <w:rFonts w:hint="eastAsia"/>
        </w:rPr>
        <w:t>図に矢印で</w:t>
      </w:r>
      <w:r w:rsidR="00CA1A3C">
        <w:rPr>
          <w:rFonts w:hint="eastAsia"/>
        </w:rPr>
        <w:t>それぞれ</w:t>
      </w:r>
      <w:r w:rsidR="00D44593">
        <w:rPr>
          <w:rFonts w:hint="eastAsia"/>
        </w:rPr>
        <w:t>記入しなさい</w:t>
      </w:r>
      <w:r>
        <w:rPr>
          <w:rFonts w:hint="eastAsia"/>
        </w:rPr>
        <w:t>。</w:t>
      </w:r>
    </w:p>
    <w:p w:rsidR="00636184" w:rsidRDefault="00636184" w:rsidP="0030768A">
      <w:pPr>
        <w:pStyle w:val="a5"/>
        <w:spacing w:beforeLines="0" w:line="240" w:lineRule="auto"/>
        <w:ind w:left="200" w:hangingChars="100" w:hanging="200"/>
        <w:jc w:val="left"/>
      </w:pPr>
    </w:p>
    <w:p w:rsidR="00D44593" w:rsidRDefault="00D44593" w:rsidP="00D44593"/>
    <w:p w:rsidR="00D44593" w:rsidRDefault="00D44593" w:rsidP="00D44593"/>
    <w:p w:rsidR="00D44593" w:rsidRDefault="00D44593" w:rsidP="00D44593"/>
    <w:p w:rsidR="00D44593" w:rsidRDefault="00D44593" w:rsidP="00D44593"/>
    <w:p w:rsidR="00D44593" w:rsidRDefault="00D44593" w:rsidP="00D44593"/>
    <w:p w:rsidR="00D44593" w:rsidRDefault="00D44593" w:rsidP="00D44593"/>
    <w:p w:rsidR="00D44593" w:rsidRDefault="00D44593" w:rsidP="00D44593"/>
    <w:p w:rsidR="0030768A" w:rsidRPr="00F85E0B" w:rsidRDefault="00263C05" w:rsidP="00F85E0B">
      <w:pPr>
        <w:pStyle w:val="a5"/>
        <w:spacing w:beforeLines="0" w:line="240" w:lineRule="auto"/>
        <w:ind w:left="200" w:hangingChars="100" w:hanging="200"/>
        <w:jc w:val="left"/>
        <w:rPr>
          <w:rFonts w:ascii="ＭＳ ゴシック"/>
          <w:noProof/>
        </w:rPr>
      </w:pPr>
      <w:r>
        <w:rPr>
          <w:rFonts w:ascii="ＭＳ ゴシック" w:hint="eastAsia"/>
          <w:noProof/>
        </w:rPr>
        <w:lastRenderedPageBreak/>
        <w:drawing>
          <wp:anchor distT="0" distB="0" distL="114300" distR="114300" simplePos="0" relativeHeight="251687936" behindDoc="0" locked="0" layoutInCell="1" allowOverlap="1" wp14:anchorId="0B27E584" wp14:editId="149CC1B6">
            <wp:simplePos x="0" y="0"/>
            <wp:positionH relativeFrom="column">
              <wp:posOffset>3084830</wp:posOffset>
            </wp:positionH>
            <wp:positionV relativeFrom="paragraph">
              <wp:posOffset>41910</wp:posOffset>
            </wp:positionV>
            <wp:extent cx="1977390" cy="1943735"/>
            <wp:effectExtent l="0" t="0" r="3810" b="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77390" cy="1943735"/>
                    </a:xfrm>
                    <a:prstGeom prst="rect">
                      <a:avLst/>
                    </a:prstGeom>
                  </pic:spPr>
                </pic:pic>
              </a:graphicData>
            </a:graphic>
            <wp14:sizeRelH relativeFrom="page">
              <wp14:pctWidth>0</wp14:pctWidth>
            </wp14:sizeRelH>
            <wp14:sizeRelV relativeFrom="page">
              <wp14:pctHeight>0</wp14:pctHeight>
            </wp14:sizeRelV>
          </wp:anchor>
        </w:drawing>
      </w:r>
      <w:r w:rsidR="004E36DB" w:rsidRPr="00F85E0B">
        <w:rPr>
          <w:rFonts w:ascii="ＭＳ ゴシック" w:hint="eastAsia"/>
          <w:noProof/>
        </w:rPr>
        <w:t>【</w:t>
      </w:r>
      <w:r w:rsidR="00636184" w:rsidRPr="00F85E0B">
        <w:rPr>
          <w:rFonts w:ascii="ＭＳ ゴシック" w:hint="eastAsia"/>
          <w:noProof/>
        </w:rPr>
        <w:t>２</w:t>
      </w:r>
      <w:r w:rsidR="004E36DB" w:rsidRPr="00F85E0B">
        <w:rPr>
          <w:rFonts w:ascii="ＭＳ ゴシック" w:hint="eastAsia"/>
          <w:noProof/>
        </w:rPr>
        <w:t xml:space="preserve">】　</w:t>
      </w:r>
      <w:r w:rsidR="0030768A" w:rsidRPr="00F85E0B">
        <w:rPr>
          <w:rFonts w:ascii="ＭＳ ゴシック" w:hint="eastAsia"/>
          <w:noProof/>
        </w:rPr>
        <w:t>右の</w:t>
      </w:r>
      <w:r w:rsidR="0041388D" w:rsidRPr="00F85E0B">
        <w:rPr>
          <w:rFonts w:ascii="ＭＳ ゴシック" w:hint="eastAsia"/>
          <w:noProof/>
        </w:rPr>
        <w:t>図は，</w:t>
      </w:r>
      <w:r w:rsidR="00DC03C3">
        <w:rPr>
          <w:rFonts w:ascii="ＭＳ ゴシック" w:hint="eastAsia"/>
          <w:noProof/>
        </w:rPr>
        <w:t>ある季節の特徴的な天気図である。これを見て，次の問いに答えなさい。</w:t>
      </w:r>
    </w:p>
    <w:p w:rsidR="0030768A" w:rsidRDefault="0041388D" w:rsidP="00F85E0B">
      <w:pPr>
        <w:pStyle w:val="a6"/>
        <w:ind w:left="400" w:hangingChars="200" w:hanging="400"/>
        <w:jc w:val="left"/>
      </w:pPr>
      <w:r>
        <w:rPr>
          <w:rFonts w:hint="eastAsia"/>
        </w:rPr>
        <w:t>１．</w:t>
      </w:r>
      <w:r w:rsidR="00DC03C3">
        <w:rPr>
          <w:rFonts w:hint="eastAsia"/>
        </w:rPr>
        <w:t>図の天気図は，どの季節の天気図</w:t>
      </w:r>
      <w:r w:rsidR="00CA1A3C">
        <w:rPr>
          <w:rFonts w:hint="eastAsia"/>
        </w:rPr>
        <w:t>と考えられる</w:t>
      </w:r>
      <w:r w:rsidR="00DC03C3">
        <w:rPr>
          <w:rFonts w:hint="eastAsia"/>
        </w:rPr>
        <w:t>か</w:t>
      </w:r>
      <w:r w:rsidR="0030768A">
        <w:rPr>
          <w:rFonts w:hint="eastAsia"/>
        </w:rPr>
        <w:t>。</w:t>
      </w:r>
    </w:p>
    <w:p w:rsidR="0030768A" w:rsidRDefault="0030768A" w:rsidP="00F85E0B">
      <w:pPr>
        <w:pStyle w:val="a6"/>
        <w:ind w:left="400" w:hangingChars="200" w:hanging="400"/>
        <w:jc w:val="left"/>
      </w:pPr>
      <w:r>
        <w:rPr>
          <w:rFonts w:hint="eastAsia"/>
        </w:rPr>
        <w:t>２．</w:t>
      </w:r>
      <w:r w:rsidR="00DC03C3">
        <w:rPr>
          <w:rFonts w:hint="eastAsia"/>
        </w:rPr>
        <w:t>１のように判断した理由を，「気圧配置」という語句を使って，簡単に説明しなさい</w:t>
      </w:r>
      <w:r>
        <w:rPr>
          <w:rFonts w:hint="eastAsia"/>
        </w:rPr>
        <w:t>。</w:t>
      </w:r>
    </w:p>
    <w:p w:rsidR="0030768A" w:rsidRDefault="0030768A" w:rsidP="00F85E0B">
      <w:pPr>
        <w:pStyle w:val="a6"/>
        <w:ind w:left="400" w:hangingChars="200" w:hanging="400"/>
        <w:jc w:val="left"/>
      </w:pPr>
      <w:r>
        <w:rPr>
          <w:rFonts w:hint="eastAsia"/>
        </w:rPr>
        <w:t>３．</w:t>
      </w:r>
      <w:r w:rsidR="00DC03C3">
        <w:rPr>
          <w:rFonts w:hint="eastAsia"/>
        </w:rPr>
        <w:t>図の</w:t>
      </w:r>
      <w:r w:rsidR="00935327">
        <w:rPr>
          <w:rFonts w:hint="eastAsia"/>
        </w:rPr>
        <w:t>大陸上には，発達した気団がある。この気団を何というか</w:t>
      </w:r>
      <w:r>
        <w:rPr>
          <w:rFonts w:hint="eastAsia"/>
        </w:rPr>
        <w:t>。</w:t>
      </w:r>
    </w:p>
    <w:p w:rsidR="0030768A" w:rsidRDefault="0030768A" w:rsidP="00F85E0B">
      <w:pPr>
        <w:pStyle w:val="a6"/>
        <w:ind w:left="400" w:hangingChars="200" w:hanging="400"/>
        <w:jc w:val="left"/>
      </w:pPr>
      <w:r>
        <w:rPr>
          <w:rFonts w:hint="eastAsia"/>
        </w:rPr>
        <w:t>４</w:t>
      </w:r>
      <w:r w:rsidR="00CA1A3C">
        <w:rPr>
          <w:rFonts w:hint="eastAsia"/>
        </w:rPr>
        <w:t>．３</w:t>
      </w:r>
      <w:r w:rsidR="00935327">
        <w:rPr>
          <w:rFonts w:hint="eastAsia"/>
        </w:rPr>
        <w:t>の気団の性質を</w:t>
      </w:r>
      <w:r w:rsidR="00CA1A3C">
        <w:rPr>
          <w:rFonts w:hint="eastAsia"/>
        </w:rPr>
        <w:t>，</w:t>
      </w:r>
      <w:r w:rsidR="00935327">
        <w:rPr>
          <w:rFonts w:hint="eastAsia"/>
        </w:rPr>
        <w:t>次のア～エから１つ選びなさい。</w:t>
      </w:r>
    </w:p>
    <w:p w:rsidR="00935327" w:rsidRDefault="00935327" w:rsidP="00935327">
      <w:pPr>
        <w:pStyle w:val="a6"/>
        <w:ind w:leftChars="200" w:left="800" w:hangingChars="200" w:hanging="400"/>
        <w:jc w:val="left"/>
      </w:pPr>
      <w:r>
        <w:rPr>
          <w:rFonts w:hint="eastAsia"/>
        </w:rPr>
        <w:t>ア．あたたかく，湿っている。</w:t>
      </w:r>
      <w:r w:rsidR="009977C6">
        <w:rPr>
          <w:rFonts w:hint="eastAsia"/>
        </w:rPr>
        <w:t xml:space="preserve">　　　</w:t>
      </w:r>
      <w:r>
        <w:rPr>
          <w:rFonts w:hint="eastAsia"/>
        </w:rPr>
        <w:t>イ．あたたかく，乾燥している。</w:t>
      </w:r>
    </w:p>
    <w:p w:rsidR="00935327" w:rsidRDefault="00935327" w:rsidP="00935327">
      <w:pPr>
        <w:pStyle w:val="a6"/>
        <w:ind w:leftChars="200" w:left="800" w:hangingChars="200" w:hanging="400"/>
        <w:jc w:val="left"/>
      </w:pPr>
      <w:r>
        <w:rPr>
          <w:rFonts w:hint="eastAsia"/>
        </w:rPr>
        <w:t>ウ．冷たく，湿っている。</w:t>
      </w:r>
      <w:r w:rsidR="009977C6">
        <w:rPr>
          <w:rFonts w:hint="eastAsia"/>
        </w:rPr>
        <w:t xml:space="preserve">　　　　　</w:t>
      </w:r>
      <w:r>
        <w:rPr>
          <w:rFonts w:hint="eastAsia"/>
        </w:rPr>
        <w:t>エ．冷たく，乾燥している。</w:t>
      </w:r>
    </w:p>
    <w:p w:rsidR="00935327" w:rsidRDefault="00935327" w:rsidP="00F85E0B">
      <w:pPr>
        <w:pStyle w:val="a6"/>
        <w:ind w:left="400" w:hangingChars="200" w:hanging="400"/>
        <w:jc w:val="left"/>
      </w:pPr>
      <w:r>
        <w:rPr>
          <w:rFonts w:hint="eastAsia"/>
        </w:rPr>
        <w:t>５．図のような天気図のとき，日本の天気はどのようになることが多いか。日本海側の天気と太平洋側の天気を比較しながら，説明しなさい。</w:t>
      </w:r>
    </w:p>
    <w:p w:rsidR="00636184" w:rsidRPr="004E36DB" w:rsidRDefault="00636184" w:rsidP="0030768A">
      <w:pPr>
        <w:pStyle w:val="a5"/>
        <w:spacing w:beforeLines="0" w:line="240" w:lineRule="auto"/>
        <w:ind w:left="0" w:firstLineChars="0" w:firstLine="0"/>
        <w:jc w:val="left"/>
      </w:pPr>
    </w:p>
    <w:p w:rsidR="0030768A" w:rsidRPr="00F85E0B" w:rsidRDefault="00263C05" w:rsidP="00F85E0B">
      <w:pPr>
        <w:pStyle w:val="a5"/>
        <w:spacing w:beforeLines="0" w:line="240" w:lineRule="auto"/>
        <w:ind w:left="200" w:hangingChars="100" w:hanging="200"/>
        <w:jc w:val="left"/>
        <w:rPr>
          <w:rFonts w:ascii="ＭＳ ゴシック"/>
          <w:noProof/>
        </w:rPr>
      </w:pPr>
      <w:r>
        <w:rPr>
          <w:rFonts w:ascii="ＭＳ ゴシック" w:hint="eastAsia"/>
          <w:noProof/>
        </w:rPr>
        <w:drawing>
          <wp:anchor distT="0" distB="0" distL="114300" distR="114300" simplePos="0" relativeHeight="251688960" behindDoc="0" locked="0" layoutInCell="1" allowOverlap="1" wp14:anchorId="75D0444B" wp14:editId="51D8DE7E">
            <wp:simplePos x="0" y="0"/>
            <wp:positionH relativeFrom="column">
              <wp:posOffset>3127375</wp:posOffset>
            </wp:positionH>
            <wp:positionV relativeFrom="paragraph">
              <wp:posOffset>70485</wp:posOffset>
            </wp:positionV>
            <wp:extent cx="1935480" cy="1883410"/>
            <wp:effectExtent l="0" t="0" r="7620" b="254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35480" cy="1883410"/>
                    </a:xfrm>
                    <a:prstGeom prst="rect">
                      <a:avLst/>
                    </a:prstGeom>
                  </pic:spPr>
                </pic:pic>
              </a:graphicData>
            </a:graphic>
            <wp14:sizeRelH relativeFrom="page">
              <wp14:pctWidth>0</wp14:pctWidth>
            </wp14:sizeRelH>
            <wp14:sizeRelV relativeFrom="page">
              <wp14:pctHeight>0</wp14:pctHeight>
            </wp14:sizeRelV>
          </wp:anchor>
        </w:drawing>
      </w:r>
      <w:r w:rsidR="004E36DB" w:rsidRPr="00F85E0B">
        <w:rPr>
          <w:rFonts w:ascii="ＭＳ ゴシック" w:hint="eastAsia"/>
          <w:noProof/>
        </w:rPr>
        <w:t>【</w:t>
      </w:r>
      <w:r w:rsidR="00636184" w:rsidRPr="00F85E0B">
        <w:rPr>
          <w:rFonts w:ascii="ＭＳ ゴシック" w:hint="eastAsia"/>
          <w:noProof/>
        </w:rPr>
        <w:t>３</w:t>
      </w:r>
      <w:r w:rsidR="004E36DB" w:rsidRPr="00F85E0B">
        <w:rPr>
          <w:rFonts w:ascii="ＭＳ ゴシック" w:hint="eastAsia"/>
          <w:noProof/>
        </w:rPr>
        <w:t xml:space="preserve">】　</w:t>
      </w:r>
      <w:r w:rsidR="00BF2FD5">
        <w:rPr>
          <w:rFonts w:ascii="ＭＳ ゴシック" w:hint="eastAsia"/>
          <w:noProof/>
        </w:rPr>
        <w:t>右の</w:t>
      </w:r>
      <w:r w:rsidR="0041388D" w:rsidRPr="00F85E0B">
        <w:rPr>
          <w:rFonts w:ascii="ＭＳ ゴシック" w:hint="eastAsia"/>
          <w:noProof/>
        </w:rPr>
        <w:t>天気図</w:t>
      </w:r>
      <w:r w:rsidR="00BF2FD5">
        <w:rPr>
          <w:rFonts w:ascii="ＭＳ ゴシック" w:hint="eastAsia"/>
          <w:noProof/>
        </w:rPr>
        <w:t>は，ある年の６月19日の天気図である。これを見て，</w:t>
      </w:r>
      <w:r w:rsidR="0041388D" w:rsidRPr="00F85E0B">
        <w:rPr>
          <w:rFonts w:ascii="ＭＳ ゴシック" w:hint="eastAsia"/>
          <w:noProof/>
        </w:rPr>
        <w:t>次の</w:t>
      </w:r>
      <w:r w:rsidR="0030768A" w:rsidRPr="00F85E0B">
        <w:rPr>
          <w:rFonts w:ascii="ＭＳ ゴシック" w:hint="eastAsia"/>
          <w:noProof/>
        </w:rPr>
        <w:t>問いに答えなさい。</w:t>
      </w:r>
    </w:p>
    <w:p w:rsidR="0030768A" w:rsidRDefault="0030768A" w:rsidP="00F85E0B">
      <w:pPr>
        <w:pStyle w:val="a6"/>
        <w:ind w:left="400" w:hangingChars="200" w:hanging="400"/>
        <w:jc w:val="left"/>
      </w:pPr>
      <w:r>
        <w:rPr>
          <w:rFonts w:hint="eastAsia"/>
        </w:rPr>
        <w:t>１．</w:t>
      </w:r>
      <w:r w:rsidR="008C03A0">
        <w:rPr>
          <w:rFonts w:hint="eastAsia"/>
        </w:rPr>
        <w:t>図に見られる東西に長くのびた前線を何というか</w:t>
      </w:r>
      <w:r>
        <w:rPr>
          <w:rFonts w:hint="eastAsia"/>
        </w:rPr>
        <w:t>。</w:t>
      </w:r>
    </w:p>
    <w:p w:rsidR="0030768A" w:rsidRDefault="0030768A" w:rsidP="00F85E0B">
      <w:pPr>
        <w:pStyle w:val="a6"/>
        <w:ind w:left="400" w:hangingChars="200" w:hanging="400"/>
        <w:jc w:val="left"/>
      </w:pPr>
      <w:r>
        <w:rPr>
          <w:rFonts w:hint="eastAsia"/>
        </w:rPr>
        <w:t>２．</w:t>
      </w:r>
      <w:r w:rsidR="00CA1A3C">
        <w:rPr>
          <w:rFonts w:hint="eastAsia"/>
        </w:rPr>
        <w:t>図の前線が現れるの</w:t>
      </w:r>
      <w:r w:rsidR="008C03A0">
        <w:rPr>
          <w:rFonts w:hint="eastAsia"/>
        </w:rPr>
        <w:t>は，北にある気団と，南</w:t>
      </w:r>
      <w:r w:rsidR="00CA1A3C">
        <w:rPr>
          <w:rFonts w:hint="eastAsia"/>
        </w:rPr>
        <w:t>にある気団の勢力がつり合っているためである。それぞれの気団の名称</w:t>
      </w:r>
      <w:r w:rsidR="008C03A0">
        <w:rPr>
          <w:rFonts w:hint="eastAsia"/>
        </w:rPr>
        <w:t>を答えなさい</w:t>
      </w:r>
      <w:r>
        <w:rPr>
          <w:rFonts w:hint="eastAsia"/>
        </w:rPr>
        <w:t>。</w:t>
      </w:r>
    </w:p>
    <w:p w:rsidR="0030768A" w:rsidRDefault="0030768A" w:rsidP="00F85E0B">
      <w:pPr>
        <w:pStyle w:val="a6"/>
        <w:ind w:left="400" w:hangingChars="200" w:hanging="400"/>
        <w:jc w:val="left"/>
      </w:pPr>
      <w:r>
        <w:rPr>
          <w:rFonts w:hint="eastAsia"/>
        </w:rPr>
        <w:t>３．</w:t>
      </w:r>
      <w:r w:rsidR="008C03A0">
        <w:rPr>
          <w:rFonts w:hint="eastAsia"/>
        </w:rPr>
        <w:t>図のような</w:t>
      </w:r>
      <w:r w:rsidR="00CA1A3C">
        <w:rPr>
          <w:rFonts w:hint="eastAsia"/>
        </w:rPr>
        <w:t>天気図のときに</w:t>
      </w:r>
      <w:r w:rsidR="00263C05">
        <w:rPr>
          <w:rFonts w:hint="eastAsia"/>
        </w:rPr>
        <w:t>見られる</w:t>
      </w:r>
      <w:r w:rsidR="008C03A0">
        <w:rPr>
          <w:rFonts w:hint="eastAsia"/>
        </w:rPr>
        <w:t>雨の多いぐずついた天気を何というか</w:t>
      </w:r>
      <w:r>
        <w:rPr>
          <w:rFonts w:hint="eastAsia"/>
        </w:rPr>
        <w:t>。</w:t>
      </w:r>
    </w:p>
    <w:p w:rsidR="0030768A" w:rsidRDefault="0041388D" w:rsidP="00F85E0B">
      <w:pPr>
        <w:pStyle w:val="a6"/>
        <w:ind w:left="400" w:hangingChars="200" w:hanging="400"/>
        <w:jc w:val="left"/>
      </w:pPr>
      <w:r>
        <w:rPr>
          <w:rFonts w:hint="eastAsia"/>
        </w:rPr>
        <w:t>４．</w:t>
      </w:r>
      <w:r w:rsidR="00871249">
        <w:rPr>
          <w:rFonts w:hint="eastAsia"/>
        </w:rPr>
        <w:t>いっぱんに，７月下旬ごろ，日本に夏が到来するのは，北と南にある気団がそれぞれどのようになるときか。次のア～エから１つ選びなさい。</w:t>
      </w:r>
    </w:p>
    <w:p w:rsidR="00871249" w:rsidRDefault="00871249" w:rsidP="00871249">
      <w:pPr>
        <w:pStyle w:val="a6"/>
        <w:ind w:leftChars="200" w:left="800" w:hangingChars="200" w:hanging="400"/>
        <w:jc w:val="left"/>
      </w:pPr>
      <w:r>
        <w:rPr>
          <w:rFonts w:hint="eastAsia"/>
        </w:rPr>
        <w:t>ア．北の気団がおとろえて北に後退し，南の気団が勢力を強めて南からさらにはり出すようになるとき。</w:t>
      </w:r>
    </w:p>
    <w:p w:rsidR="00871249" w:rsidRDefault="00871249" w:rsidP="00871249">
      <w:pPr>
        <w:pStyle w:val="a6"/>
        <w:ind w:leftChars="200" w:left="800" w:hangingChars="200" w:hanging="400"/>
        <w:jc w:val="left"/>
      </w:pPr>
      <w:r>
        <w:rPr>
          <w:rFonts w:hint="eastAsia"/>
        </w:rPr>
        <w:t>イ．北の気団がおとろえて北に後退し，南の気団</w:t>
      </w:r>
      <w:r w:rsidR="00696C8D">
        <w:rPr>
          <w:rFonts w:hint="eastAsia"/>
        </w:rPr>
        <w:t>も</w:t>
      </w:r>
      <w:r>
        <w:rPr>
          <w:rFonts w:hint="eastAsia"/>
        </w:rPr>
        <w:t>勢力を</w:t>
      </w:r>
      <w:r w:rsidR="00696C8D">
        <w:rPr>
          <w:rFonts w:hint="eastAsia"/>
        </w:rPr>
        <w:t>弱めて後退し，日本列島付近から気団がなくなるとき。</w:t>
      </w:r>
    </w:p>
    <w:p w:rsidR="00696C8D" w:rsidRDefault="00696C8D" w:rsidP="00871249">
      <w:pPr>
        <w:pStyle w:val="a6"/>
        <w:ind w:leftChars="200" w:left="800" w:hangingChars="200" w:hanging="400"/>
        <w:jc w:val="left"/>
      </w:pPr>
      <w:r>
        <w:rPr>
          <w:rFonts w:hint="eastAsia"/>
        </w:rPr>
        <w:t>ウ．北の気団が勢力を強めて北からさらにはり出し，南の気団も勢力を強めて南からさらにはり出すようになるとき。</w:t>
      </w:r>
    </w:p>
    <w:p w:rsidR="00871249" w:rsidRPr="00696C8D" w:rsidRDefault="00696C8D" w:rsidP="00871249">
      <w:pPr>
        <w:pStyle w:val="a6"/>
        <w:ind w:leftChars="200" w:left="800" w:hangingChars="200" w:hanging="400"/>
        <w:jc w:val="left"/>
      </w:pPr>
      <w:r>
        <w:rPr>
          <w:rFonts w:hint="eastAsia"/>
        </w:rPr>
        <w:t>エ．北の気団が勢力を強めて北からさらにはり出し，南の気団はおとろえて南に後退するとき。</w:t>
      </w:r>
    </w:p>
    <w:p w:rsidR="0030768A" w:rsidRPr="00F85E0B" w:rsidRDefault="00DD1406" w:rsidP="0030768A">
      <w:pPr>
        <w:pStyle w:val="a5"/>
        <w:spacing w:beforeLines="0" w:line="240" w:lineRule="auto"/>
        <w:ind w:left="200" w:hangingChars="100" w:hanging="200"/>
        <w:jc w:val="left"/>
        <w:rPr>
          <w:rFonts w:ascii="ＭＳ ゴシック"/>
        </w:rPr>
      </w:pPr>
      <w:r>
        <w:rPr>
          <w:rFonts w:ascii="ＭＳ ゴシック" w:hint="eastAsia"/>
          <w:noProof/>
        </w:rPr>
        <w:lastRenderedPageBreak/>
        <w:drawing>
          <wp:anchor distT="0" distB="0" distL="114300" distR="114300" simplePos="0" relativeHeight="251689984" behindDoc="0" locked="0" layoutInCell="1" allowOverlap="1" wp14:anchorId="0EE86281" wp14:editId="0417B4DA">
            <wp:simplePos x="0" y="0"/>
            <wp:positionH relativeFrom="column">
              <wp:posOffset>3111500</wp:posOffset>
            </wp:positionH>
            <wp:positionV relativeFrom="paragraph">
              <wp:posOffset>51435</wp:posOffset>
            </wp:positionV>
            <wp:extent cx="1985010" cy="193040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4_0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85010" cy="1930400"/>
                    </a:xfrm>
                    <a:prstGeom prst="rect">
                      <a:avLst/>
                    </a:prstGeom>
                  </pic:spPr>
                </pic:pic>
              </a:graphicData>
            </a:graphic>
            <wp14:sizeRelH relativeFrom="page">
              <wp14:pctWidth>0</wp14:pctWidth>
            </wp14:sizeRelH>
            <wp14:sizeRelV relativeFrom="page">
              <wp14:pctHeight>0</wp14:pctHeight>
            </wp14:sizeRelV>
          </wp:anchor>
        </w:drawing>
      </w:r>
      <w:r w:rsidR="0030768A" w:rsidRPr="00F85E0B">
        <w:rPr>
          <w:rFonts w:ascii="ＭＳ ゴシック" w:hint="eastAsia"/>
          <w:noProof/>
        </w:rPr>
        <w:t>【４】</w:t>
      </w:r>
      <w:r w:rsidR="0041388D" w:rsidRPr="00F85E0B">
        <w:rPr>
          <w:rFonts w:ascii="ＭＳ ゴシック" w:hint="eastAsia"/>
          <w:noProof/>
        </w:rPr>
        <w:t xml:space="preserve">　</w:t>
      </w:r>
      <w:r w:rsidR="004C0056">
        <w:rPr>
          <w:rFonts w:ascii="ＭＳ ゴシック" w:hint="eastAsia"/>
          <w:noProof/>
        </w:rPr>
        <w:t>右の</w:t>
      </w:r>
      <w:r w:rsidR="004C0056" w:rsidRPr="00F85E0B">
        <w:rPr>
          <w:rFonts w:ascii="ＭＳ ゴシック" w:hint="eastAsia"/>
          <w:noProof/>
        </w:rPr>
        <w:t>天気図</w:t>
      </w:r>
      <w:r w:rsidR="00B90B70">
        <w:rPr>
          <w:rFonts w:ascii="ＭＳ ゴシック" w:hint="eastAsia"/>
          <w:noProof/>
        </w:rPr>
        <w:t>は，</w:t>
      </w:r>
      <w:r w:rsidR="004C0056">
        <w:rPr>
          <w:rFonts w:ascii="ＭＳ ゴシック" w:hint="eastAsia"/>
          <w:noProof/>
        </w:rPr>
        <w:t>ある年の７月の天気図で</w:t>
      </w:r>
      <w:r w:rsidR="00B90B70">
        <w:rPr>
          <w:rFonts w:ascii="ＭＳ ゴシック" w:hint="eastAsia"/>
          <w:noProof/>
        </w:rPr>
        <w:t>ある。これ</w:t>
      </w:r>
      <w:r w:rsidR="004C0056">
        <w:rPr>
          <w:rFonts w:ascii="ＭＳ ゴシック" w:hint="eastAsia"/>
          <w:noProof/>
        </w:rPr>
        <w:t>を見て，</w:t>
      </w:r>
      <w:r w:rsidR="004C0056" w:rsidRPr="00F85E0B">
        <w:rPr>
          <w:rFonts w:ascii="ＭＳ ゴシック" w:hint="eastAsia"/>
          <w:noProof/>
        </w:rPr>
        <w:t>次の問いに答えなさい。</w:t>
      </w:r>
    </w:p>
    <w:p w:rsidR="0030768A" w:rsidRDefault="0030768A" w:rsidP="00F85E0B">
      <w:pPr>
        <w:pStyle w:val="a6"/>
        <w:ind w:left="400" w:hangingChars="200" w:hanging="400"/>
        <w:jc w:val="left"/>
      </w:pPr>
      <w:r w:rsidRPr="0030768A">
        <w:rPr>
          <w:rFonts w:hint="eastAsia"/>
        </w:rPr>
        <w:t>１．</w:t>
      </w:r>
      <w:r w:rsidR="0018139A">
        <w:rPr>
          <w:rFonts w:hint="eastAsia"/>
        </w:rPr>
        <w:t>太平洋上にはり出している気団を何というか</w:t>
      </w:r>
      <w:r w:rsidRPr="0030768A">
        <w:rPr>
          <w:rFonts w:hint="eastAsia"/>
        </w:rPr>
        <w:t>。</w:t>
      </w:r>
    </w:p>
    <w:p w:rsidR="0018139A" w:rsidRDefault="0030768A" w:rsidP="00F85E0B">
      <w:pPr>
        <w:pStyle w:val="a6"/>
        <w:ind w:left="400" w:hangingChars="200" w:hanging="400"/>
        <w:jc w:val="left"/>
      </w:pPr>
      <w:r>
        <w:rPr>
          <w:rFonts w:hint="eastAsia"/>
        </w:rPr>
        <w:t>２．</w:t>
      </w:r>
      <w:r w:rsidR="0018139A">
        <w:rPr>
          <w:rFonts w:hint="eastAsia"/>
        </w:rPr>
        <w:t>１の気団からふき出す季節風の風向は</w:t>
      </w:r>
      <w:r w:rsidR="00D350F7">
        <w:rPr>
          <w:rFonts w:hint="eastAsia"/>
        </w:rPr>
        <w:t>，日本では</w:t>
      </w:r>
      <w:r w:rsidR="0018139A">
        <w:rPr>
          <w:rFonts w:hint="eastAsia"/>
        </w:rPr>
        <w:t>どちら向きか。</w:t>
      </w:r>
    </w:p>
    <w:p w:rsidR="006B0553" w:rsidRDefault="006B0553" w:rsidP="00F85E0B">
      <w:pPr>
        <w:pStyle w:val="a6"/>
        <w:ind w:left="400" w:hangingChars="200" w:hanging="400"/>
        <w:jc w:val="left"/>
      </w:pPr>
      <w:r>
        <w:rPr>
          <w:rFonts w:hint="eastAsia"/>
        </w:rPr>
        <w:t>３．</w:t>
      </w:r>
      <w:r w:rsidR="001B6DAA">
        <w:rPr>
          <w:rFonts w:hint="eastAsia"/>
        </w:rPr>
        <w:t>この時期の特徴的な気候</w:t>
      </w:r>
      <w:r w:rsidR="00CA1A3C">
        <w:rPr>
          <w:rFonts w:hint="eastAsia"/>
        </w:rPr>
        <w:t>の説明として</w:t>
      </w:r>
      <w:r w:rsidR="001B6DAA">
        <w:rPr>
          <w:rFonts w:hint="eastAsia"/>
        </w:rPr>
        <w:t>あてはまるものを</w:t>
      </w:r>
      <w:r w:rsidR="00CA1A3C">
        <w:rPr>
          <w:rFonts w:hint="eastAsia"/>
        </w:rPr>
        <w:t>，</w:t>
      </w:r>
      <w:r w:rsidR="001B6DAA">
        <w:rPr>
          <w:rFonts w:hint="eastAsia"/>
        </w:rPr>
        <w:t>次のア～エから１つ選びなさい。</w:t>
      </w:r>
    </w:p>
    <w:p w:rsidR="001B6DAA" w:rsidRDefault="001B6DAA" w:rsidP="008120E0">
      <w:pPr>
        <w:pStyle w:val="a6"/>
        <w:ind w:leftChars="200" w:left="800" w:hangingChars="200" w:hanging="400"/>
        <w:jc w:val="left"/>
      </w:pPr>
      <w:r>
        <w:rPr>
          <w:rFonts w:hint="eastAsia"/>
        </w:rPr>
        <w:t>ア．弱い風がふき，</w:t>
      </w:r>
      <w:r w:rsidR="008120E0">
        <w:rPr>
          <w:rFonts w:hint="eastAsia"/>
        </w:rPr>
        <w:t>雨の日が続く</w:t>
      </w:r>
      <w:r>
        <w:rPr>
          <w:rFonts w:hint="eastAsia"/>
        </w:rPr>
        <w:t>。</w:t>
      </w:r>
      <w:r w:rsidR="008120E0">
        <w:rPr>
          <w:rFonts w:hint="eastAsia"/>
        </w:rPr>
        <w:t xml:space="preserve">　　</w:t>
      </w:r>
    </w:p>
    <w:p w:rsidR="001B6DAA" w:rsidRDefault="001B6DAA" w:rsidP="008120E0">
      <w:pPr>
        <w:pStyle w:val="a6"/>
        <w:ind w:leftChars="200" w:left="800" w:hangingChars="200" w:hanging="400"/>
        <w:jc w:val="left"/>
      </w:pPr>
      <w:r>
        <w:rPr>
          <w:rFonts w:hint="eastAsia"/>
        </w:rPr>
        <w:t>イ．</w:t>
      </w:r>
      <w:r w:rsidR="008120E0">
        <w:rPr>
          <w:rFonts w:hint="eastAsia"/>
        </w:rPr>
        <w:t xml:space="preserve">弱い風がふき，蒸し暑い日が続く </w:t>
      </w:r>
    </w:p>
    <w:p w:rsidR="008120E0" w:rsidRDefault="008120E0" w:rsidP="008120E0">
      <w:pPr>
        <w:pStyle w:val="a6"/>
        <w:ind w:leftChars="200" w:left="800" w:hangingChars="200" w:hanging="400"/>
        <w:jc w:val="left"/>
      </w:pPr>
      <w:r>
        <w:rPr>
          <w:rFonts w:hint="eastAsia"/>
        </w:rPr>
        <w:t>ウ．強い風がふき，雨の日が続く。</w:t>
      </w:r>
    </w:p>
    <w:p w:rsidR="008120E0" w:rsidRDefault="008120E0" w:rsidP="008120E0">
      <w:pPr>
        <w:pStyle w:val="a6"/>
        <w:ind w:leftChars="200" w:left="800" w:hangingChars="200" w:hanging="400"/>
        <w:jc w:val="left"/>
      </w:pPr>
      <w:r>
        <w:rPr>
          <w:rFonts w:hint="eastAsia"/>
        </w:rPr>
        <w:t>エ．強い風がふき，蒸し暑い日が続く。</w:t>
      </w:r>
    </w:p>
    <w:p w:rsidR="0030768A" w:rsidRDefault="006B0553" w:rsidP="00F85E0B">
      <w:pPr>
        <w:pStyle w:val="a6"/>
        <w:ind w:left="400" w:hangingChars="200" w:hanging="400"/>
        <w:jc w:val="left"/>
      </w:pPr>
      <w:r>
        <w:rPr>
          <w:rFonts w:hint="eastAsia"/>
        </w:rPr>
        <w:t>４</w:t>
      </w:r>
      <w:r w:rsidR="0030768A">
        <w:rPr>
          <w:rFonts w:hint="eastAsia"/>
        </w:rPr>
        <w:t>．</w:t>
      </w:r>
      <w:r w:rsidR="0018139A">
        <w:rPr>
          <w:rFonts w:hint="eastAsia"/>
        </w:rPr>
        <w:t>この時期</w:t>
      </w:r>
      <w:r>
        <w:rPr>
          <w:rFonts w:hint="eastAsia"/>
        </w:rPr>
        <w:t>の昼に，大気が局地的に熱せられると，急激な上昇気流によってどのような雲が発達するか</w:t>
      </w:r>
      <w:r w:rsidR="0030768A">
        <w:rPr>
          <w:rFonts w:hint="eastAsia"/>
        </w:rPr>
        <w:t>。</w:t>
      </w:r>
    </w:p>
    <w:p w:rsidR="00636184" w:rsidRPr="0030768A" w:rsidRDefault="00636184" w:rsidP="00636184">
      <w:pPr>
        <w:pStyle w:val="a6"/>
        <w:ind w:left="400" w:hangingChars="200" w:hanging="400"/>
        <w:jc w:val="left"/>
        <w:rPr>
          <w:rFonts w:hint="eastAsia"/>
        </w:rPr>
        <w:sectPr w:rsidR="00636184" w:rsidRPr="0030768A" w:rsidSect="005A48F5">
          <w:type w:val="continuous"/>
          <w:pgSz w:w="10319" w:h="14572" w:code="13"/>
          <w:pgMar w:top="1134" w:right="1134" w:bottom="1134" w:left="1134" w:header="567" w:footer="567" w:gutter="0"/>
          <w:cols w:space="425"/>
          <w:docGrid w:type="linesAndChars" w:linePitch="360"/>
        </w:sectPr>
      </w:pPr>
      <w:bookmarkStart w:id="0" w:name="_GoBack"/>
      <w:bookmarkEnd w:id="0"/>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2702"/>
        <w:gridCol w:w="1282"/>
      </w:tblGrid>
      <w:tr w:rsidR="0013351E" w:rsidRPr="001E7AFF" w:rsidTr="00F85E0B">
        <w:trPr>
          <w:trHeight w:hRule="exact" w:val="737"/>
        </w:trPr>
        <w:tc>
          <w:tcPr>
            <w:tcW w:w="923" w:type="dxa"/>
            <w:vAlign w:val="bottom"/>
          </w:tcPr>
          <w:p w:rsidR="0013351E" w:rsidRPr="001E7AFF" w:rsidRDefault="0013351E" w:rsidP="000C671A">
            <w:pPr>
              <w:jc w:val="right"/>
              <w:rPr>
                <w:szCs w:val="20"/>
              </w:rPr>
            </w:pPr>
            <w:r w:rsidRPr="001E7AFF">
              <w:rPr>
                <w:rFonts w:hint="eastAsia"/>
                <w:szCs w:val="20"/>
              </w:rPr>
              <w:lastRenderedPageBreak/>
              <w:t>年</w:t>
            </w:r>
          </w:p>
        </w:tc>
        <w:tc>
          <w:tcPr>
            <w:tcW w:w="1031" w:type="dxa"/>
            <w:vAlign w:val="bottom"/>
          </w:tcPr>
          <w:p w:rsidR="0013351E" w:rsidRPr="001E7AFF" w:rsidRDefault="0013351E" w:rsidP="000C671A">
            <w:pPr>
              <w:jc w:val="right"/>
              <w:rPr>
                <w:szCs w:val="20"/>
              </w:rPr>
            </w:pPr>
            <w:r w:rsidRPr="001E7AFF">
              <w:rPr>
                <w:rFonts w:hint="eastAsia"/>
                <w:szCs w:val="20"/>
              </w:rPr>
              <w:t>組</w:t>
            </w:r>
          </w:p>
        </w:tc>
        <w:tc>
          <w:tcPr>
            <w:tcW w:w="1031" w:type="dxa"/>
            <w:vAlign w:val="bottom"/>
          </w:tcPr>
          <w:p w:rsidR="0013351E" w:rsidRPr="001E7AFF" w:rsidRDefault="0013351E" w:rsidP="000C671A">
            <w:pPr>
              <w:jc w:val="right"/>
              <w:rPr>
                <w:szCs w:val="20"/>
              </w:rPr>
            </w:pPr>
            <w:r w:rsidRPr="001E7AFF">
              <w:rPr>
                <w:rFonts w:hint="eastAsia"/>
                <w:szCs w:val="20"/>
              </w:rPr>
              <w:t>番</w:t>
            </w:r>
          </w:p>
        </w:tc>
        <w:tc>
          <w:tcPr>
            <w:tcW w:w="1031" w:type="dxa"/>
            <w:vAlign w:val="bottom"/>
          </w:tcPr>
          <w:p w:rsidR="0013351E" w:rsidRPr="001E7AFF" w:rsidRDefault="0013351E" w:rsidP="000C671A">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13351E" w:rsidRPr="001E7AFF" w:rsidRDefault="0013351E" w:rsidP="000C671A">
            <w:pPr>
              <w:jc w:val="right"/>
              <w:rPr>
                <w:szCs w:val="20"/>
              </w:rPr>
            </w:pPr>
          </w:p>
        </w:tc>
        <w:tc>
          <w:tcPr>
            <w:tcW w:w="1282" w:type="dxa"/>
            <w:tcBorders>
              <w:top w:val="double" w:sz="4" w:space="0" w:color="auto"/>
              <w:left w:val="nil"/>
              <w:bottom w:val="double" w:sz="4" w:space="0" w:color="auto"/>
            </w:tcBorders>
            <w:vAlign w:val="bottom"/>
          </w:tcPr>
          <w:p w:rsidR="0013351E" w:rsidRPr="001E7AFF" w:rsidRDefault="0013351E" w:rsidP="000C671A">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7"/>
        <w:gridCol w:w="3452"/>
      </w:tblGrid>
      <w:tr w:rsidR="006D251C" w:rsidTr="006D251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6D251C" w:rsidRPr="00F85E0B" w:rsidRDefault="006D251C" w:rsidP="000C671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7485" w:type="dxa"/>
            <w:gridSpan w:val="4"/>
            <w:tcBorders>
              <w:top w:val="single" w:sz="4" w:space="0" w:color="auto"/>
              <w:left w:val="single" w:sz="4" w:space="0" w:color="auto"/>
              <w:bottom w:val="single" w:sz="4" w:space="0" w:color="auto"/>
              <w:right w:val="single" w:sz="4" w:space="0" w:color="auto"/>
            </w:tcBorders>
            <w:vAlign w:val="center"/>
          </w:tcPr>
          <w:p w:rsidR="006D251C" w:rsidRPr="00F85E0B" w:rsidRDefault="006D251C" w:rsidP="000C671A">
            <w:pPr>
              <w:widowControl/>
              <w:jc w:val="left"/>
              <w:rPr>
                <w:szCs w:val="22"/>
              </w:rPr>
            </w:pPr>
          </w:p>
        </w:tc>
      </w:tr>
      <w:tr w:rsidR="0030768A" w:rsidTr="0030768A">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6D251C"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0C671A">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right w:val="single" w:sz="4" w:space="0" w:color="auto"/>
            </w:tcBorders>
            <w:vAlign w:val="center"/>
          </w:tcPr>
          <w:p w:rsidR="0030768A" w:rsidRPr="00F85E0B" w:rsidRDefault="006D251C" w:rsidP="000C671A">
            <w:pPr>
              <w:widowControl/>
              <w:jc w:val="center"/>
              <w:rPr>
                <w:szCs w:val="22"/>
              </w:rPr>
            </w:pPr>
            <w:r>
              <w:rPr>
                <w:rFonts w:hint="eastAsia"/>
                <w:szCs w:val="22"/>
              </w:rPr>
              <w:t>３</w:t>
            </w:r>
          </w:p>
        </w:tc>
        <w:tc>
          <w:tcPr>
            <w:tcW w:w="3459" w:type="dxa"/>
            <w:gridSpan w:val="2"/>
            <w:tcBorders>
              <w:top w:val="single" w:sz="4" w:space="0" w:color="auto"/>
              <w:left w:val="single" w:sz="4" w:space="0" w:color="auto"/>
              <w:bottom w:val="single" w:sz="4" w:space="0" w:color="auto"/>
              <w:right w:val="single" w:sz="4" w:space="0" w:color="auto"/>
            </w:tcBorders>
            <w:noWrap/>
            <w:vAlign w:val="center"/>
            <w:hideMark/>
          </w:tcPr>
          <w:p w:rsidR="0030768A" w:rsidRPr="00F85E0B" w:rsidRDefault="0030768A" w:rsidP="000C671A">
            <w:pPr>
              <w:widowControl/>
              <w:jc w:val="left"/>
              <w:rPr>
                <w:szCs w:val="22"/>
              </w:rPr>
            </w:pPr>
          </w:p>
        </w:tc>
      </w:tr>
      <w:tr w:rsidR="0030768A" w:rsidTr="00CA1A3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CA1A3C"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30768A" w:rsidRPr="00F85E0B" w:rsidRDefault="0030768A" w:rsidP="000C671A">
            <w:pPr>
              <w:widowControl/>
              <w:jc w:val="left"/>
              <w:rPr>
                <w:rFonts w:hAnsi="ＭＳ 明朝" w:cs="ＭＳ Ｐゴシック"/>
                <w:color w:val="000000"/>
                <w:kern w:val="0"/>
                <w:szCs w:val="18"/>
              </w:rPr>
            </w:pPr>
          </w:p>
        </w:tc>
        <w:tc>
          <w:tcPr>
            <w:tcW w:w="567" w:type="dxa"/>
            <w:tcBorders>
              <w:top w:val="single" w:sz="4" w:space="0" w:color="auto"/>
              <w:left w:val="single" w:sz="4" w:space="0" w:color="auto"/>
              <w:bottom w:val="single" w:sz="4" w:space="0" w:color="auto"/>
            </w:tcBorders>
            <w:vAlign w:val="center"/>
          </w:tcPr>
          <w:p w:rsidR="0030768A" w:rsidRPr="00F85E0B" w:rsidRDefault="0030768A" w:rsidP="000C671A">
            <w:pPr>
              <w:widowControl/>
              <w:jc w:val="center"/>
              <w:rPr>
                <w:szCs w:val="22"/>
              </w:rPr>
            </w:pPr>
          </w:p>
        </w:tc>
        <w:tc>
          <w:tcPr>
            <w:tcW w:w="3459" w:type="dxa"/>
            <w:gridSpan w:val="2"/>
            <w:tcBorders>
              <w:top w:val="single" w:sz="4" w:space="0" w:color="auto"/>
            </w:tcBorders>
            <w:noWrap/>
            <w:vAlign w:val="center"/>
            <w:hideMark/>
          </w:tcPr>
          <w:p w:rsidR="0030768A" w:rsidRPr="00F85E0B" w:rsidRDefault="0030768A" w:rsidP="000C671A">
            <w:pPr>
              <w:widowControl/>
              <w:jc w:val="left"/>
              <w:rPr>
                <w:szCs w:val="22"/>
              </w:rPr>
            </w:pPr>
          </w:p>
        </w:tc>
      </w:tr>
      <w:tr w:rsidR="00CA1A3C" w:rsidTr="004523FD">
        <w:trPr>
          <w:gridAfter w:val="1"/>
          <w:wAfter w:w="3452" w:type="dxa"/>
          <w:trHeight w:hRule="exact" w:val="2041"/>
        </w:trPr>
        <w:tc>
          <w:tcPr>
            <w:tcW w:w="567" w:type="dxa"/>
            <w:tcBorders>
              <w:top w:val="single" w:sz="4" w:space="0" w:color="auto"/>
              <w:left w:val="single" w:sz="4" w:space="0" w:color="auto"/>
              <w:bottom w:val="single" w:sz="4" w:space="0" w:color="auto"/>
              <w:right w:val="single" w:sz="4" w:space="0" w:color="auto"/>
            </w:tcBorders>
            <w:vAlign w:val="center"/>
          </w:tcPr>
          <w:p w:rsidR="00CA1A3C" w:rsidRPr="00F85E0B" w:rsidRDefault="00CA1A3C"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4033" w:type="dxa"/>
            <w:gridSpan w:val="3"/>
            <w:tcBorders>
              <w:top w:val="single" w:sz="4" w:space="0" w:color="auto"/>
              <w:left w:val="single" w:sz="4" w:space="0" w:color="auto"/>
              <w:bottom w:val="single" w:sz="4" w:space="0" w:color="auto"/>
              <w:right w:val="single" w:sz="4" w:space="0" w:color="auto"/>
            </w:tcBorders>
            <w:vAlign w:val="center"/>
          </w:tcPr>
          <w:p w:rsidR="00CA1A3C" w:rsidRPr="00F85E0B" w:rsidRDefault="00CA1A3C" w:rsidP="000C671A">
            <w:pPr>
              <w:widowControl/>
              <w:jc w:val="left"/>
              <w:rPr>
                <w:szCs w:val="22"/>
              </w:rPr>
            </w:pPr>
            <w:r>
              <w:rPr>
                <w:rFonts w:ascii="ＭＳ ゴシック" w:eastAsia="ＭＳ ゴシック" w:hAnsi="ＭＳ ゴシック" w:hint="eastAsia"/>
                <w:noProof/>
                <w:szCs w:val="20"/>
              </w:rPr>
              <w:drawing>
                <wp:anchor distT="0" distB="0" distL="114300" distR="114300" simplePos="0" relativeHeight="251686912" behindDoc="0" locked="0" layoutInCell="1" allowOverlap="1" wp14:anchorId="4FBA5D80" wp14:editId="3BA1E246">
                  <wp:simplePos x="0" y="0"/>
                  <wp:positionH relativeFrom="column">
                    <wp:posOffset>112395</wp:posOffset>
                  </wp:positionH>
                  <wp:positionV relativeFrom="paragraph">
                    <wp:posOffset>-6985</wp:posOffset>
                  </wp:positionV>
                  <wp:extent cx="2228215" cy="1078865"/>
                  <wp:effectExtent l="0" t="0" r="635" b="6985"/>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1_02_解用.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28215" cy="1078865"/>
                          </a:xfrm>
                          <a:prstGeom prst="rect">
                            <a:avLst/>
                          </a:prstGeom>
                        </pic:spPr>
                      </pic:pic>
                    </a:graphicData>
                  </a:graphic>
                  <wp14:sizeRelH relativeFrom="page">
                    <wp14:pctWidth>0</wp14:pctWidth>
                  </wp14:sizeRelH>
                  <wp14:sizeRelV relativeFrom="page">
                    <wp14:pctHeight>0</wp14:pctHeight>
                  </wp14:sizeRelV>
                </wp:anchor>
              </w:drawing>
            </w:r>
          </w:p>
        </w:tc>
      </w:tr>
    </w:tbl>
    <w:p w:rsidR="0030768A" w:rsidRDefault="0030768A" w:rsidP="004E36DB">
      <w:pPr>
        <w:pStyle w:val="a6"/>
        <w:ind w:left="400" w:hangingChars="200" w:hanging="400"/>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756"/>
        <w:gridCol w:w="270"/>
        <w:gridCol w:w="3487"/>
      </w:tblGrid>
      <w:tr w:rsidR="00D24D7F" w:rsidTr="00D24D7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24D7F" w:rsidRPr="00F85E0B" w:rsidRDefault="00D24D7F" w:rsidP="000C671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756" w:type="dxa"/>
            <w:tcBorders>
              <w:top w:val="single" w:sz="4" w:space="0" w:color="auto"/>
              <w:left w:val="single" w:sz="4" w:space="0" w:color="auto"/>
              <w:bottom w:val="single" w:sz="4" w:space="0" w:color="auto"/>
            </w:tcBorders>
            <w:vAlign w:val="center"/>
            <w:hideMark/>
          </w:tcPr>
          <w:p w:rsidR="00D24D7F" w:rsidRPr="00F85E0B" w:rsidRDefault="00D24D7F" w:rsidP="000C671A">
            <w:pPr>
              <w:widowControl/>
              <w:jc w:val="left"/>
              <w:rPr>
                <w:szCs w:val="22"/>
              </w:rPr>
            </w:pPr>
          </w:p>
        </w:tc>
        <w:tc>
          <w:tcPr>
            <w:tcW w:w="3757" w:type="dxa"/>
            <w:gridSpan w:val="2"/>
            <w:tcBorders>
              <w:left w:val="single" w:sz="4" w:space="0" w:color="auto"/>
              <w:bottom w:val="single" w:sz="4" w:space="0" w:color="auto"/>
            </w:tcBorders>
            <w:vAlign w:val="center"/>
          </w:tcPr>
          <w:p w:rsidR="00D24D7F" w:rsidRPr="00F85E0B" w:rsidRDefault="00D24D7F" w:rsidP="000C671A">
            <w:pPr>
              <w:widowControl/>
              <w:jc w:val="left"/>
              <w:rPr>
                <w:szCs w:val="22"/>
              </w:rPr>
            </w:pPr>
          </w:p>
        </w:tc>
      </w:tr>
      <w:tr w:rsidR="00CA1A3C" w:rsidTr="00CA1A3C">
        <w:trPr>
          <w:trHeight w:hRule="exact" w:val="510"/>
        </w:trPr>
        <w:tc>
          <w:tcPr>
            <w:tcW w:w="567" w:type="dxa"/>
            <w:tcBorders>
              <w:top w:val="single" w:sz="4" w:space="0" w:color="auto"/>
              <w:left w:val="single" w:sz="4" w:space="0" w:color="auto"/>
              <w:right w:val="single" w:sz="4" w:space="0" w:color="auto"/>
            </w:tcBorders>
            <w:vAlign w:val="center"/>
            <w:hideMark/>
          </w:tcPr>
          <w:p w:rsidR="00CA1A3C" w:rsidRPr="00F85E0B" w:rsidRDefault="00CA1A3C" w:rsidP="0030768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２</w:t>
            </w:r>
          </w:p>
        </w:tc>
        <w:tc>
          <w:tcPr>
            <w:tcW w:w="7513" w:type="dxa"/>
            <w:gridSpan w:val="3"/>
            <w:tcBorders>
              <w:top w:val="single" w:sz="4" w:space="0" w:color="auto"/>
              <w:left w:val="single" w:sz="4" w:space="0" w:color="auto"/>
              <w:bottom w:val="single" w:sz="4" w:space="0" w:color="auto"/>
              <w:right w:val="single" w:sz="4" w:space="0" w:color="auto"/>
            </w:tcBorders>
            <w:vAlign w:val="center"/>
            <w:hideMark/>
          </w:tcPr>
          <w:p w:rsidR="00CA1A3C" w:rsidRPr="00F85E0B" w:rsidRDefault="00CA1A3C" w:rsidP="000C671A">
            <w:pPr>
              <w:widowControl/>
              <w:jc w:val="left"/>
              <w:rPr>
                <w:szCs w:val="22"/>
              </w:rPr>
            </w:pPr>
          </w:p>
        </w:tc>
      </w:tr>
      <w:tr w:rsidR="00D24D7F" w:rsidTr="00D24D7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24D7F" w:rsidRPr="00F85E0B" w:rsidRDefault="00D24D7F" w:rsidP="000C671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３</w:t>
            </w:r>
          </w:p>
        </w:tc>
        <w:tc>
          <w:tcPr>
            <w:tcW w:w="3756" w:type="dxa"/>
            <w:tcBorders>
              <w:top w:val="single" w:sz="4" w:space="0" w:color="auto"/>
              <w:left w:val="single" w:sz="4" w:space="0" w:color="auto"/>
              <w:bottom w:val="single" w:sz="4" w:space="0" w:color="auto"/>
            </w:tcBorders>
            <w:vAlign w:val="center"/>
            <w:hideMark/>
          </w:tcPr>
          <w:p w:rsidR="00D24D7F" w:rsidRPr="00F85E0B" w:rsidRDefault="00D24D7F" w:rsidP="000C671A">
            <w:pPr>
              <w:widowControl/>
              <w:jc w:val="left"/>
              <w:rPr>
                <w:szCs w:val="22"/>
              </w:rPr>
            </w:pPr>
          </w:p>
        </w:tc>
        <w:tc>
          <w:tcPr>
            <w:tcW w:w="3757" w:type="dxa"/>
            <w:gridSpan w:val="2"/>
            <w:tcBorders>
              <w:top w:val="single" w:sz="4" w:space="0" w:color="auto"/>
              <w:left w:val="single" w:sz="4" w:space="0" w:color="auto"/>
            </w:tcBorders>
            <w:vAlign w:val="center"/>
          </w:tcPr>
          <w:p w:rsidR="00D24D7F" w:rsidRPr="00F85E0B" w:rsidRDefault="00D24D7F" w:rsidP="000C671A">
            <w:pPr>
              <w:widowControl/>
              <w:jc w:val="left"/>
              <w:rPr>
                <w:szCs w:val="22"/>
              </w:rPr>
            </w:pPr>
          </w:p>
        </w:tc>
      </w:tr>
      <w:tr w:rsidR="00D24D7F" w:rsidTr="00D24D7F">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24D7F" w:rsidRPr="00F85E0B" w:rsidRDefault="00D24D7F" w:rsidP="000C671A">
            <w:pPr>
              <w:widowControl/>
              <w:jc w:val="center"/>
              <w:rPr>
                <w:rFonts w:hAnsi="ＭＳ 明朝" w:cs="ＭＳ Ｐゴシック"/>
                <w:color w:val="000000"/>
                <w:kern w:val="0"/>
                <w:szCs w:val="20"/>
              </w:rPr>
            </w:pPr>
            <w:r>
              <w:rPr>
                <w:rFonts w:hint="eastAsia"/>
                <w:szCs w:val="22"/>
              </w:rPr>
              <w:t>４</w:t>
            </w:r>
          </w:p>
        </w:tc>
        <w:tc>
          <w:tcPr>
            <w:tcW w:w="3756" w:type="dxa"/>
            <w:tcBorders>
              <w:top w:val="single" w:sz="4" w:space="0" w:color="auto"/>
              <w:left w:val="single" w:sz="4" w:space="0" w:color="auto"/>
              <w:bottom w:val="single" w:sz="4" w:space="0" w:color="auto"/>
            </w:tcBorders>
            <w:vAlign w:val="center"/>
          </w:tcPr>
          <w:p w:rsidR="00D24D7F" w:rsidRPr="00F85E0B" w:rsidRDefault="00D24D7F" w:rsidP="000C671A">
            <w:pPr>
              <w:widowControl/>
              <w:jc w:val="left"/>
              <w:rPr>
                <w:szCs w:val="22"/>
              </w:rPr>
            </w:pPr>
          </w:p>
        </w:tc>
        <w:tc>
          <w:tcPr>
            <w:tcW w:w="3757" w:type="dxa"/>
            <w:gridSpan w:val="2"/>
            <w:tcBorders>
              <w:left w:val="single" w:sz="4" w:space="0" w:color="auto"/>
              <w:bottom w:val="single" w:sz="4" w:space="0" w:color="auto"/>
            </w:tcBorders>
            <w:vAlign w:val="center"/>
          </w:tcPr>
          <w:p w:rsidR="00D24D7F" w:rsidRPr="00F85E0B" w:rsidRDefault="00D24D7F" w:rsidP="000C671A">
            <w:pPr>
              <w:widowControl/>
              <w:jc w:val="left"/>
              <w:rPr>
                <w:szCs w:val="22"/>
              </w:rPr>
            </w:pPr>
          </w:p>
        </w:tc>
      </w:tr>
      <w:tr w:rsidR="00CA1A3C" w:rsidTr="00263C05">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1A3C" w:rsidRPr="00F85E0B" w:rsidRDefault="00CA1A3C"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4026" w:type="dxa"/>
            <w:gridSpan w:val="2"/>
            <w:tcBorders>
              <w:left w:val="single" w:sz="4" w:space="0" w:color="auto"/>
              <w:bottom w:val="single" w:sz="4" w:space="0" w:color="auto"/>
            </w:tcBorders>
            <w:vAlign w:val="center"/>
            <w:hideMark/>
          </w:tcPr>
          <w:p w:rsidR="00CA1A3C" w:rsidRPr="00F85E0B" w:rsidRDefault="00CA1A3C" w:rsidP="000C671A">
            <w:pPr>
              <w:widowControl/>
              <w:jc w:val="center"/>
              <w:rPr>
                <w:szCs w:val="22"/>
              </w:rPr>
            </w:pPr>
          </w:p>
        </w:tc>
        <w:tc>
          <w:tcPr>
            <w:tcW w:w="3487" w:type="dxa"/>
            <w:tcBorders>
              <w:top w:val="single" w:sz="4" w:space="0" w:color="auto"/>
              <w:bottom w:val="single" w:sz="4" w:space="0" w:color="auto"/>
              <w:right w:val="single" w:sz="4" w:space="0" w:color="auto"/>
            </w:tcBorders>
            <w:noWrap/>
            <w:vAlign w:val="center"/>
            <w:hideMark/>
          </w:tcPr>
          <w:p w:rsidR="00CA1A3C" w:rsidRPr="00F85E0B" w:rsidRDefault="00CA1A3C" w:rsidP="000C671A">
            <w:pPr>
              <w:widowControl/>
              <w:jc w:val="left"/>
              <w:rPr>
                <w:szCs w:val="22"/>
              </w:rPr>
            </w:pPr>
          </w:p>
        </w:tc>
      </w:tr>
    </w:tbl>
    <w:p w:rsidR="0030768A" w:rsidRDefault="0030768A" w:rsidP="004E36DB">
      <w:pPr>
        <w:pStyle w:val="a6"/>
        <w:jc w:val="left"/>
        <w:rPr>
          <w:rFonts w:ascii="ＭＳ ゴシック" w:eastAsia="ＭＳ ゴシック" w:hAnsi="ＭＳ ゴシック"/>
          <w:szCs w:val="20"/>
        </w:rPr>
      </w:pPr>
    </w:p>
    <w:p w:rsidR="0030768A" w:rsidRPr="001E52F1" w:rsidRDefault="0030768A" w:rsidP="0030768A">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p>
    <w:tbl>
      <w:tblPr>
        <w:tblW w:w="0" w:type="auto"/>
        <w:tblInd w:w="99" w:type="dxa"/>
        <w:tblLayout w:type="fixed"/>
        <w:tblCellMar>
          <w:left w:w="99" w:type="dxa"/>
          <w:right w:w="99" w:type="dxa"/>
        </w:tblCellMar>
        <w:tblLook w:val="04A0" w:firstRow="1" w:lastRow="0" w:firstColumn="1" w:lastColumn="0" w:noHBand="0" w:noVBand="1"/>
      </w:tblPr>
      <w:tblGrid>
        <w:gridCol w:w="567"/>
        <w:gridCol w:w="3735"/>
        <w:gridCol w:w="7"/>
        <w:gridCol w:w="3743"/>
      </w:tblGrid>
      <w:tr w:rsidR="00696C8D" w:rsidRPr="00F85E0B" w:rsidTr="00696C8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696C8D" w:rsidRPr="00F85E0B" w:rsidRDefault="00696C8D"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42" w:type="dxa"/>
            <w:gridSpan w:val="2"/>
            <w:tcBorders>
              <w:top w:val="single" w:sz="4" w:space="0" w:color="auto"/>
              <w:left w:val="single" w:sz="4" w:space="0" w:color="auto"/>
              <w:bottom w:val="single" w:sz="4" w:space="0" w:color="auto"/>
            </w:tcBorders>
            <w:vAlign w:val="center"/>
            <w:hideMark/>
          </w:tcPr>
          <w:p w:rsidR="00696C8D" w:rsidRPr="00F85E0B" w:rsidRDefault="00696C8D" w:rsidP="000C671A">
            <w:pPr>
              <w:widowControl/>
              <w:jc w:val="left"/>
              <w:rPr>
                <w:szCs w:val="22"/>
              </w:rPr>
            </w:pPr>
          </w:p>
        </w:tc>
        <w:tc>
          <w:tcPr>
            <w:tcW w:w="3743" w:type="dxa"/>
            <w:tcBorders>
              <w:left w:val="single" w:sz="4" w:space="0" w:color="auto"/>
              <w:bottom w:val="single" w:sz="4" w:space="0" w:color="auto"/>
            </w:tcBorders>
            <w:vAlign w:val="center"/>
          </w:tcPr>
          <w:p w:rsidR="00696C8D" w:rsidRPr="00F85E0B" w:rsidRDefault="00696C8D" w:rsidP="000C671A">
            <w:pPr>
              <w:widowControl/>
              <w:jc w:val="left"/>
              <w:rPr>
                <w:szCs w:val="22"/>
              </w:rPr>
            </w:pPr>
          </w:p>
        </w:tc>
      </w:tr>
      <w:tr w:rsidR="00CA1A3C" w:rsidRPr="00F85E0B" w:rsidTr="00CA1A3C">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CA1A3C" w:rsidRPr="00F85E0B" w:rsidRDefault="00CA1A3C"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35" w:type="dxa"/>
            <w:tcBorders>
              <w:top w:val="single" w:sz="4" w:space="0" w:color="auto"/>
              <w:left w:val="single" w:sz="4" w:space="0" w:color="auto"/>
              <w:bottom w:val="single" w:sz="4" w:space="0" w:color="auto"/>
              <w:right w:val="single" w:sz="4" w:space="0" w:color="auto"/>
            </w:tcBorders>
            <w:vAlign w:val="center"/>
            <w:hideMark/>
          </w:tcPr>
          <w:p w:rsidR="00CA1A3C" w:rsidRPr="00F85E0B" w:rsidRDefault="00CA1A3C" w:rsidP="000C671A">
            <w:pPr>
              <w:widowControl/>
              <w:jc w:val="left"/>
              <w:rPr>
                <w:szCs w:val="22"/>
              </w:rPr>
            </w:pPr>
            <w:r>
              <w:rPr>
                <w:rFonts w:hint="eastAsia"/>
                <w:szCs w:val="22"/>
              </w:rPr>
              <w:t>北</w:t>
            </w:r>
          </w:p>
        </w:tc>
        <w:tc>
          <w:tcPr>
            <w:tcW w:w="3750" w:type="dxa"/>
            <w:gridSpan w:val="2"/>
            <w:tcBorders>
              <w:top w:val="single" w:sz="4" w:space="0" w:color="auto"/>
              <w:left w:val="single" w:sz="4" w:space="0" w:color="auto"/>
              <w:bottom w:val="single" w:sz="4" w:space="0" w:color="auto"/>
              <w:right w:val="single" w:sz="4" w:space="0" w:color="auto"/>
            </w:tcBorders>
            <w:vAlign w:val="center"/>
          </w:tcPr>
          <w:p w:rsidR="00CA1A3C" w:rsidRPr="00F85E0B" w:rsidRDefault="00CA1A3C" w:rsidP="000C671A">
            <w:pPr>
              <w:widowControl/>
              <w:jc w:val="left"/>
              <w:rPr>
                <w:szCs w:val="22"/>
              </w:rPr>
            </w:pPr>
            <w:r>
              <w:rPr>
                <w:rFonts w:hint="eastAsia"/>
                <w:szCs w:val="22"/>
              </w:rPr>
              <w:t>南</w:t>
            </w:r>
          </w:p>
        </w:tc>
      </w:tr>
      <w:tr w:rsidR="00696C8D" w:rsidRPr="00F85E0B" w:rsidTr="00696C8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696C8D" w:rsidRPr="00F85E0B" w:rsidRDefault="00696C8D"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696C8D" w:rsidRPr="00F85E0B" w:rsidRDefault="00696C8D" w:rsidP="000C671A">
            <w:pPr>
              <w:widowControl/>
              <w:jc w:val="left"/>
              <w:rPr>
                <w:szCs w:val="22"/>
              </w:rPr>
            </w:pPr>
          </w:p>
        </w:tc>
        <w:tc>
          <w:tcPr>
            <w:tcW w:w="3743" w:type="dxa"/>
            <w:tcBorders>
              <w:top w:val="single" w:sz="4" w:space="0" w:color="auto"/>
              <w:left w:val="single" w:sz="4" w:space="0" w:color="auto"/>
            </w:tcBorders>
            <w:vAlign w:val="center"/>
          </w:tcPr>
          <w:p w:rsidR="00696C8D" w:rsidRPr="00F85E0B" w:rsidRDefault="00696C8D" w:rsidP="000C671A">
            <w:pPr>
              <w:widowControl/>
              <w:jc w:val="left"/>
              <w:rPr>
                <w:szCs w:val="22"/>
              </w:rPr>
            </w:pPr>
          </w:p>
        </w:tc>
      </w:tr>
      <w:tr w:rsidR="00696C8D" w:rsidRPr="00F85E0B" w:rsidTr="00696C8D">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696C8D" w:rsidRDefault="00696C8D"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42" w:type="dxa"/>
            <w:gridSpan w:val="2"/>
            <w:tcBorders>
              <w:top w:val="single" w:sz="4" w:space="0" w:color="auto"/>
              <w:left w:val="single" w:sz="4" w:space="0" w:color="auto"/>
              <w:bottom w:val="single" w:sz="4" w:space="0" w:color="auto"/>
              <w:right w:val="single" w:sz="4" w:space="0" w:color="auto"/>
            </w:tcBorders>
            <w:vAlign w:val="center"/>
          </w:tcPr>
          <w:p w:rsidR="00696C8D" w:rsidRPr="00F85E0B" w:rsidRDefault="00696C8D" w:rsidP="000C671A">
            <w:pPr>
              <w:widowControl/>
              <w:jc w:val="left"/>
              <w:rPr>
                <w:szCs w:val="22"/>
              </w:rPr>
            </w:pPr>
          </w:p>
        </w:tc>
        <w:tc>
          <w:tcPr>
            <w:tcW w:w="3743" w:type="dxa"/>
            <w:tcBorders>
              <w:left w:val="single" w:sz="4" w:space="0" w:color="auto"/>
            </w:tcBorders>
            <w:vAlign w:val="center"/>
          </w:tcPr>
          <w:p w:rsidR="00696C8D" w:rsidRPr="00F85E0B" w:rsidRDefault="00696C8D" w:rsidP="000C671A">
            <w:pPr>
              <w:widowControl/>
              <w:jc w:val="left"/>
              <w:rPr>
                <w:szCs w:val="22"/>
              </w:rPr>
            </w:pPr>
          </w:p>
        </w:tc>
      </w:tr>
    </w:tbl>
    <w:p w:rsidR="00636184" w:rsidRDefault="00636184" w:rsidP="004E36DB">
      <w:pPr>
        <w:pStyle w:val="a6"/>
        <w:jc w:val="left"/>
        <w:rPr>
          <w:rFonts w:ascii="ＭＳ ゴシック" w:eastAsia="ＭＳ ゴシック" w:hAnsi="ＭＳ ゴシック"/>
          <w:szCs w:val="20"/>
        </w:rPr>
      </w:pPr>
    </w:p>
    <w:p w:rsidR="00696C8D" w:rsidRDefault="00696C8D" w:rsidP="004E36DB">
      <w:pPr>
        <w:pStyle w:val="a6"/>
        <w:jc w:val="left"/>
        <w:rPr>
          <w:rFonts w:ascii="ＭＳ ゴシック" w:eastAsia="ＭＳ ゴシック" w:hAnsi="ＭＳ ゴシック"/>
          <w:szCs w:val="20"/>
        </w:rPr>
      </w:pPr>
    </w:p>
    <w:p w:rsidR="00696C8D" w:rsidRDefault="00696C8D" w:rsidP="004E36DB">
      <w:pPr>
        <w:pStyle w:val="a6"/>
        <w:jc w:val="left"/>
        <w:rPr>
          <w:rFonts w:ascii="ＭＳ ゴシック" w:eastAsia="ＭＳ ゴシック" w:hAnsi="ＭＳ ゴシック"/>
          <w:szCs w:val="20"/>
        </w:rPr>
      </w:pPr>
    </w:p>
    <w:p w:rsidR="004E36DB" w:rsidRPr="001E52F1" w:rsidRDefault="004E36DB" w:rsidP="004E36DB">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lastRenderedPageBreak/>
        <w:t>【</w:t>
      </w:r>
      <w:r w:rsidR="0030768A">
        <w:rPr>
          <w:rFonts w:ascii="ＭＳ ゴシック" w:eastAsia="ＭＳ ゴシック" w:hAnsi="ＭＳ ゴシック" w:hint="eastAsia"/>
          <w:szCs w:val="20"/>
        </w:rPr>
        <w:t>４</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D350F7" w:rsidRPr="00F85E0B" w:rsidTr="00D3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D350F7" w:rsidRPr="00F85E0B" w:rsidRDefault="00D350F7" w:rsidP="000C671A">
            <w:pPr>
              <w:widowControl/>
              <w:jc w:val="center"/>
              <w:rPr>
                <w:rFonts w:hAnsi="ＭＳ 明朝" w:cs="ＭＳ Ｐゴシック"/>
                <w:color w:val="000000"/>
                <w:kern w:val="0"/>
                <w:szCs w:val="20"/>
              </w:rPr>
            </w:pPr>
            <w:r w:rsidRPr="00F85E0B">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D350F7" w:rsidRPr="00F85E0B" w:rsidRDefault="00D350F7" w:rsidP="000C671A">
            <w:pPr>
              <w:widowControl/>
              <w:jc w:val="left"/>
              <w:rPr>
                <w:szCs w:val="22"/>
              </w:rPr>
            </w:pPr>
          </w:p>
        </w:tc>
        <w:tc>
          <w:tcPr>
            <w:tcW w:w="567"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D350F7">
            <w:pPr>
              <w:widowControl/>
              <w:jc w:val="center"/>
              <w:rPr>
                <w:szCs w:val="22"/>
              </w:rPr>
            </w:pPr>
            <w:r w:rsidRPr="00F85E0B">
              <w:rPr>
                <w:rFonts w:hint="eastAsia"/>
                <w:szCs w:val="22"/>
              </w:rPr>
              <w:t>２</w:t>
            </w:r>
          </w:p>
        </w:tc>
        <w:tc>
          <w:tcPr>
            <w:tcW w:w="3459"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0C671A">
            <w:pPr>
              <w:widowControl/>
              <w:jc w:val="left"/>
              <w:rPr>
                <w:szCs w:val="22"/>
              </w:rPr>
            </w:pPr>
          </w:p>
        </w:tc>
      </w:tr>
      <w:tr w:rsidR="00D350F7" w:rsidRPr="00F85E0B" w:rsidTr="00D350F7">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0C671A">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0C671A">
            <w:pPr>
              <w:widowControl/>
              <w:jc w:val="left"/>
              <w:rPr>
                <w:szCs w:val="22"/>
              </w:rPr>
            </w:pPr>
          </w:p>
        </w:tc>
        <w:tc>
          <w:tcPr>
            <w:tcW w:w="567"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D350F7">
            <w:pPr>
              <w:widowControl/>
              <w:jc w:val="center"/>
              <w:rPr>
                <w:szCs w:val="22"/>
              </w:rPr>
            </w:pPr>
            <w:r>
              <w:rPr>
                <w:rFonts w:hint="eastAsia"/>
                <w:szCs w:val="22"/>
              </w:rPr>
              <w:t>４</w:t>
            </w:r>
          </w:p>
        </w:tc>
        <w:tc>
          <w:tcPr>
            <w:tcW w:w="3459" w:type="dxa"/>
            <w:tcBorders>
              <w:top w:val="single" w:sz="4" w:space="0" w:color="auto"/>
              <w:left w:val="single" w:sz="4" w:space="0" w:color="auto"/>
              <w:bottom w:val="single" w:sz="4" w:space="0" w:color="auto"/>
              <w:right w:val="single" w:sz="4" w:space="0" w:color="auto"/>
            </w:tcBorders>
            <w:vAlign w:val="center"/>
          </w:tcPr>
          <w:p w:rsidR="00D350F7" w:rsidRPr="00F85E0B" w:rsidRDefault="00D350F7" w:rsidP="000C671A">
            <w:pPr>
              <w:widowControl/>
              <w:jc w:val="left"/>
              <w:rPr>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0C671A">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0C671A">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0C671A">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30768A" w:rsidRPr="00464F91" w:rsidRDefault="0030768A" w:rsidP="0030768A">
            <w:pPr>
              <w:rPr>
                <w:szCs w:val="20"/>
              </w:rPr>
            </w:pPr>
            <w:r>
              <w:rPr>
                <w:rFonts w:hint="eastAsia"/>
                <w:szCs w:val="20"/>
              </w:rPr>
              <w:t>地球の大気と天気の変化</w:t>
            </w:r>
          </w:p>
          <w:p w:rsidR="0013351E" w:rsidRPr="00464F91" w:rsidRDefault="0030768A" w:rsidP="0030768A">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大気の動きと日本の四季</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85E0B" w:rsidRDefault="004E36DB" w:rsidP="004E36DB">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t>【</w:t>
      </w:r>
      <w:r w:rsidR="00636184" w:rsidRPr="00F85E0B">
        <w:rPr>
          <w:rFonts w:ascii="ＭＳ ゴシック" w:eastAsia="ＭＳ ゴシック" w:hAnsi="ＭＳ ゴシック" w:hint="eastAsia"/>
          <w:szCs w:val="20"/>
        </w:rPr>
        <w:t>１</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7D1A5F" w:rsidP="007D1A5F">
      <w:pPr>
        <w:tabs>
          <w:tab w:val="left" w:pos="800"/>
          <w:tab w:val="left" w:pos="3800"/>
          <w:tab w:val="left" w:pos="5200"/>
          <w:tab w:val="left" w:pos="6400"/>
        </w:tabs>
        <w:ind w:leftChars="200" w:left="800" w:rightChars="2000" w:right="4000" w:hangingChars="200" w:hanging="400"/>
        <w:jc w:val="left"/>
      </w:pPr>
      <w:r>
        <w:rPr>
          <w:noProof/>
        </w:rPr>
        <w:drawing>
          <wp:anchor distT="0" distB="0" distL="114300" distR="114300" simplePos="0" relativeHeight="251676672" behindDoc="0" locked="0" layoutInCell="1" allowOverlap="1" wp14:anchorId="3BBED5D9" wp14:editId="231EAEBE">
            <wp:simplePos x="0" y="0"/>
            <wp:positionH relativeFrom="column">
              <wp:posOffset>2889885</wp:posOffset>
            </wp:positionH>
            <wp:positionV relativeFrom="paragraph">
              <wp:posOffset>250190</wp:posOffset>
            </wp:positionV>
            <wp:extent cx="2228215" cy="1078865"/>
            <wp:effectExtent l="0" t="0" r="635" b="698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地_03S_01_02_模解.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28215" cy="1078865"/>
                    </a:xfrm>
                    <a:prstGeom prst="rect">
                      <a:avLst/>
                    </a:prstGeom>
                  </pic:spPr>
                </pic:pic>
              </a:graphicData>
            </a:graphic>
            <wp14:sizeRelH relativeFrom="page">
              <wp14:pctWidth>0</wp14:pctWidth>
            </wp14:sizeRelH>
            <wp14:sizeRelV relativeFrom="page">
              <wp14:pctHeight>0</wp14:pctHeight>
            </wp14:sizeRelV>
          </wp:anchor>
        </w:drawing>
      </w:r>
      <w:r w:rsidR="00D105FF">
        <w:rPr>
          <w:rFonts w:hint="eastAsia"/>
        </w:rPr>
        <w:t>１．</w:t>
      </w:r>
      <w:r w:rsidR="00B22893">
        <w:rPr>
          <w:rFonts w:hint="eastAsia"/>
        </w:rPr>
        <w:t>地面の温度の</w:t>
      </w:r>
      <w:r w:rsidR="00263C05">
        <w:rPr>
          <w:rFonts w:hint="eastAsia"/>
        </w:rPr>
        <w:t>ほう</w:t>
      </w:r>
      <w:r w:rsidR="00B22893">
        <w:rPr>
          <w:rFonts w:hint="eastAsia"/>
        </w:rPr>
        <w:t>が海面の温度よりも上がりやすい。</w:t>
      </w:r>
    </w:p>
    <w:p w:rsidR="007D1A5F" w:rsidRDefault="0041388D" w:rsidP="007D1A5F">
      <w:pPr>
        <w:tabs>
          <w:tab w:val="left" w:pos="800"/>
          <w:tab w:val="left" w:pos="3800"/>
          <w:tab w:val="left" w:pos="5200"/>
          <w:tab w:val="left" w:pos="6400"/>
        </w:tabs>
        <w:ind w:leftChars="200" w:left="800" w:hangingChars="200" w:hanging="400"/>
        <w:jc w:val="left"/>
      </w:pPr>
      <w:r>
        <w:rPr>
          <w:rFonts w:hint="eastAsia"/>
        </w:rPr>
        <w:t>２．</w:t>
      </w:r>
      <w:r w:rsidR="00B22893">
        <w:rPr>
          <w:rFonts w:hint="eastAsia"/>
        </w:rPr>
        <w:t>イ</w:t>
      </w:r>
    </w:p>
    <w:p w:rsidR="00D105FF" w:rsidRDefault="00D105FF" w:rsidP="007D1A5F">
      <w:pPr>
        <w:tabs>
          <w:tab w:val="left" w:pos="800"/>
          <w:tab w:val="left" w:pos="3800"/>
          <w:tab w:val="left" w:pos="5200"/>
          <w:tab w:val="left" w:pos="6400"/>
        </w:tabs>
        <w:ind w:leftChars="200" w:left="800" w:hangingChars="200" w:hanging="400"/>
        <w:jc w:val="left"/>
      </w:pPr>
      <w:r>
        <w:rPr>
          <w:rFonts w:hint="eastAsia"/>
        </w:rPr>
        <w:t>３．</w:t>
      </w:r>
      <w:r w:rsidR="00B22893">
        <w:rPr>
          <w:rFonts w:hint="eastAsia"/>
        </w:rPr>
        <w:t>海から陸</w:t>
      </w:r>
    </w:p>
    <w:p w:rsidR="007D1A5F" w:rsidRDefault="00D105FF" w:rsidP="00D105FF">
      <w:pPr>
        <w:tabs>
          <w:tab w:val="left" w:pos="3800"/>
          <w:tab w:val="left" w:pos="5200"/>
          <w:tab w:val="left" w:pos="6400"/>
        </w:tabs>
        <w:ind w:leftChars="200" w:left="800" w:hangingChars="200" w:hanging="400"/>
        <w:jc w:val="left"/>
      </w:pPr>
      <w:r>
        <w:rPr>
          <w:rFonts w:hint="eastAsia"/>
        </w:rPr>
        <w:t>４．</w:t>
      </w:r>
      <w:r w:rsidR="00B22893">
        <w:rPr>
          <w:rFonts w:hint="eastAsia"/>
        </w:rPr>
        <w:t>海風</w:t>
      </w:r>
    </w:p>
    <w:p w:rsidR="00D105FF" w:rsidRDefault="00D105FF" w:rsidP="00D105FF">
      <w:pPr>
        <w:tabs>
          <w:tab w:val="left" w:pos="3800"/>
          <w:tab w:val="left" w:pos="5200"/>
          <w:tab w:val="left" w:pos="6400"/>
        </w:tabs>
        <w:ind w:leftChars="200" w:left="800" w:hangingChars="200" w:hanging="400"/>
        <w:jc w:val="left"/>
      </w:pPr>
      <w:r>
        <w:rPr>
          <w:rFonts w:hint="eastAsia"/>
        </w:rPr>
        <w:t>５．</w:t>
      </w:r>
      <w:r w:rsidR="00B22893">
        <w:rPr>
          <w:rFonts w:hint="eastAsia"/>
        </w:rPr>
        <w:t>(右の図)</w:t>
      </w:r>
    </w:p>
    <w:p w:rsidR="004E36DB" w:rsidRPr="00F85E0B" w:rsidRDefault="004E36DB" w:rsidP="004E36DB">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5B5DF3" w:rsidRDefault="00D105FF" w:rsidP="00D105FF">
      <w:pPr>
        <w:tabs>
          <w:tab w:val="left" w:pos="400"/>
          <w:tab w:val="left" w:pos="800"/>
        </w:tabs>
        <w:ind w:leftChars="200" w:left="800" w:hangingChars="200" w:hanging="400"/>
        <w:jc w:val="left"/>
      </w:pPr>
      <w:r>
        <w:rPr>
          <w:rFonts w:hint="eastAsia"/>
        </w:rPr>
        <w:t>３．</w:t>
      </w:r>
      <w:r w:rsidR="007D1A5F">
        <w:rPr>
          <w:rFonts w:hint="eastAsia"/>
        </w:rPr>
        <w:t>気圧の高い海</w:t>
      </w:r>
      <w:r w:rsidR="001330A9">
        <w:rPr>
          <w:rFonts w:hint="eastAsia"/>
        </w:rPr>
        <w:t>上</w:t>
      </w:r>
      <w:r w:rsidR="007D1A5F">
        <w:rPr>
          <w:rFonts w:hint="eastAsia"/>
        </w:rPr>
        <w:t>から，気圧の低い陸</w:t>
      </w:r>
      <w:r w:rsidR="001330A9">
        <w:rPr>
          <w:rFonts w:hint="eastAsia"/>
        </w:rPr>
        <w:t>上</w:t>
      </w:r>
      <w:r w:rsidR="007D1A5F">
        <w:rPr>
          <w:rFonts w:hint="eastAsia"/>
        </w:rPr>
        <w:t>に向かって風がふく。</w:t>
      </w:r>
    </w:p>
    <w:p w:rsidR="007D1A5F" w:rsidRDefault="007D1A5F" w:rsidP="00D105FF">
      <w:pPr>
        <w:tabs>
          <w:tab w:val="left" w:pos="400"/>
          <w:tab w:val="left" w:pos="800"/>
        </w:tabs>
        <w:ind w:leftChars="200" w:left="800" w:hangingChars="200" w:hanging="400"/>
        <w:jc w:val="left"/>
      </w:pPr>
      <w:r>
        <w:rPr>
          <w:rFonts w:hint="eastAsia"/>
        </w:rPr>
        <w:t>５．晴れた夜間は，昼とは逆に，陸上に下降気流が生じ，海上に上昇気流が生じる。その結果，気圧の高い陸</w:t>
      </w:r>
      <w:r w:rsidR="001330A9">
        <w:rPr>
          <w:rFonts w:hint="eastAsia"/>
        </w:rPr>
        <w:t>上</w:t>
      </w:r>
      <w:r>
        <w:rPr>
          <w:rFonts w:hint="eastAsia"/>
        </w:rPr>
        <w:t>から，気圧の低い海</w:t>
      </w:r>
      <w:r w:rsidR="001330A9">
        <w:rPr>
          <w:rFonts w:hint="eastAsia"/>
        </w:rPr>
        <w:t>上</w:t>
      </w:r>
      <w:r>
        <w:rPr>
          <w:rFonts w:hint="eastAsia"/>
        </w:rPr>
        <w:t>に向かって風がふく。</w:t>
      </w:r>
    </w:p>
    <w:p w:rsidR="00D105FF" w:rsidRPr="00D105FF" w:rsidRDefault="00D105FF" w:rsidP="00D105FF">
      <w:pPr>
        <w:tabs>
          <w:tab w:val="left" w:pos="400"/>
          <w:tab w:val="left" w:pos="800"/>
        </w:tabs>
        <w:ind w:leftChars="200" w:left="800" w:hangingChars="200" w:hanging="400"/>
        <w:jc w:val="left"/>
      </w:pPr>
    </w:p>
    <w:p w:rsidR="004E36DB" w:rsidRPr="00F85E0B" w:rsidRDefault="004E36DB" w:rsidP="004E36DB">
      <w:pPr>
        <w:pStyle w:val="a6"/>
        <w:jc w:val="left"/>
        <w:rPr>
          <w:rFonts w:ascii="ＭＳ ゴシック" w:eastAsiaTheme="majorEastAsia" w:hAnsiTheme="majorEastAsia"/>
        </w:rPr>
      </w:pPr>
      <w:r w:rsidRPr="00F85E0B">
        <w:rPr>
          <w:rFonts w:ascii="ＭＳ ゴシック" w:eastAsia="ＭＳ ゴシック" w:hAnsi="ＭＳ ゴシック" w:hint="eastAsia"/>
          <w:szCs w:val="20"/>
        </w:rPr>
        <w:t>【</w:t>
      </w:r>
      <w:r w:rsidR="00636184" w:rsidRPr="00F85E0B">
        <w:rPr>
          <w:rFonts w:ascii="ＭＳ ゴシック" w:eastAsia="ＭＳ ゴシック" w:hAnsi="ＭＳ ゴシック" w:hint="eastAsia"/>
          <w:szCs w:val="20"/>
        </w:rPr>
        <w:t>２</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Pr="00D105FF" w:rsidRDefault="00D105FF" w:rsidP="00D105FF">
      <w:pPr>
        <w:tabs>
          <w:tab w:val="left" w:pos="800"/>
          <w:tab w:val="left" w:pos="3800"/>
          <w:tab w:val="left" w:pos="5200"/>
          <w:tab w:val="left" w:pos="6400"/>
        </w:tabs>
        <w:ind w:leftChars="200" w:left="800" w:hangingChars="200" w:hanging="400"/>
        <w:jc w:val="left"/>
      </w:pPr>
      <w:r>
        <w:rPr>
          <w:rFonts w:hint="eastAsia"/>
        </w:rPr>
        <w:t>１．</w:t>
      </w:r>
      <w:r w:rsidR="009977C6">
        <w:rPr>
          <w:rFonts w:hint="eastAsia"/>
        </w:rPr>
        <w:t>冬</w:t>
      </w:r>
    </w:p>
    <w:p w:rsidR="00D105FF" w:rsidRDefault="00D105FF" w:rsidP="00D105FF">
      <w:pPr>
        <w:tabs>
          <w:tab w:val="left" w:pos="3800"/>
          <w:tab w:val="left" w:pos="5200"/>
          <w:tab w:val="left" w:pos="6400"/>
        </w:tabs>
        <w:ind w:leftChars="200" w:left="800" w:hangingChars="200" w:hanging="400"/>
        <w:jc w:val="left"/>
      </w:pPr>
      <w:r>
        <w:rPr>
          <w:rFonts w:hint="eastAsia"/>
        </w:rPr>
        <w:t>２．</w:t>
      </w:r>
      <w:r w:rsidR="009977C6">
        <w:rPr>
          <w:rFonts w:hint="eastAsia"/>
        </w:rPr>
        <w:t>西高東低の気圧配置だから。</w:t>
      </w:r>
    </w:p>
    <w:p w:rsidR="00D105FF" w:rsidRDefault="00D105FF" w:rsidP="00D105FF">
      <w:pPr>
        <w:tabs>
          <w:tab w:val="left" w:pos="3800"/>
          <w:tab w:val="left" w:pos="5200"/>
          <w:tab w:val="left" w:pos="6400"/>
        </w:tabs>
        <w:ind w:leftChars="200" w:left="800" w:hangingChars="200" w:hanging="400"/>
        <w:jc w:val="left"/>
      </w:pPr>
      <w:r>
        <w:rPr>
          <w:rFonts w:hint="eastAsia"/>
        </w:rPr>
        <w:t>３．</w:t>
      </w:r>
      <w:r w:rsidR="009977C6">
        <w:rPr>
          <w:rFonts w:hint="eastAsia"/>
        </w:rPr>
        <w:t>シベリア気団</w:t>
      </w:r>
    </w:p>
    <w:p w:rsidR="00D105FF" w:rsidRDefault="00D105FF" w:rsidP="00D105FF">
      <w:pPr>
        <w:tabs>
          <w:tab w:val="left" w:pos="3800"/>
          <w:tab w:val="left" w:pos="5200"/>
          <w:tab w:val="left" w:pos="6400"/>
        </w:tabs>
        <w:ind w:leftChars="200" w:left="800" w:hangingChars="200" w:hanging="400"/>
        <w:jc w:val="left"/>
      </w:pPr>
      <w:r>
        <w:rPr>
          <w:rFonts w:hint="eastAsia"/>
        </w:rPr>
        <w:t>４．</w:t>
      </w:r>
      <w:r w:rsidR="009977C6">
        <w:rPr>
          <w:rFonts w:hint="eastAsia"/>
        </w:rPr>
        <w:t>エ</w:t>
      </w:r>
    </w:p>
    <w:p w:rsidR="00700FFE" w:rsidRPr="00D105FF" w:rsidRDefault="00700FFE" w:rsidP="00D105FF">
      <w:pPr>
        <w:tabs>
          <w:tab w:val="left" w:pos="3800"/>
          <w:tab w:val="left" w:pos="5200"/>
          <w:tab w:val="left" w:pos="6400"/>
        </w:tabs>
        <w:ind w:leftChars="200" w:left="800" w:hangingChars="200" w:hanging="400"/>
        <w:jc w:val="left"/>
      </w:pPr>
      <w:r>
        <w:rPr>
          <w:rFonts w:hint="eastAsia"/>
        </w:rPr>
        <w:t>５．日本海側では雪に，太平洋側では乾燥した晴天になることが多い。</w:t>
      </w:r>
    </w:p>
    <w:p w:rsidR="004E36DB" w:rsidRPr="00F85E0B" w:rsidRDefault="004E36DB" w:rsidP="004E36DB">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D105FF" w:rsidRDefault="009977C6" w:rsidP="00D105FF">
      <w:pPr>
        <w:tabs>
          <w:tab w:val="left" w:pos="400"/>
          <w:tab w:val="left" w:pos="800"/>
        </w:tabs>
        <w:ind w:leftChars="200" w:left="800" w:hangingChars="200" w:hanging="400"/>
        <w:jc w:val="left"/>
      </w:pPr>
      <w:r>
        <w:rPr>
          <w:rFonts w:hint="eastAsia"/>
        </w:rPr>
        <w:t>２</w:t>
      </w:r>
      <w:r w:rsidR="0041388D">
        <w:rPr>
          <w:rFonts w:hint="eastAsia"/>
        </w:rPr>
        <w:t>．</w:t>
      </w:r>
      <w:r w:rsidR="001330A9">
        <w:rPr>
          <w:rFonts w:hint="eastAsia"/>
        </w:rPr>
        <w:t>冬になって大陸に高気圧，太平洋上に低気圧が発達すると，西高東低の気圧配置となり，等圧線は南北</w:t>
      </w:r>
      <w:r>
        <w:rPr>
          <w:rFonts w:hint="eastAsia"/>
        </w:rPr>
        <w:t>にはしる。</w:t>
      </w:r>
    </w:p>
    <w:p w:rsidR="009977C6" w:rsidRDefault="009977C6" w:rsidP="00D105FF">
      <w:pPr>
        <w:tabs>
          <w:tab w:val="left" w:pos="400"/>
          <w:tab w:val="left" w:pos="800"/>
        </w:tabs>
        <w:ind w:leftChars="200" w:left="800" w:hangingChars="200" w:hanging="400"/>
        <w:jc w:val="left"/>
      </w:pPr>
      <w:r>
        <w:rPr>
          <w:rFonts w:hint="eastAsia"/>
        </w:rPr>
        <w:t>４．高緯度の地域で発生する気団は寒冷であり，大陸上で発生する気団は乾燥している。シベリア気団はその両方の性質をもっている。</w:t>
      </w:r>
    </w:p>
    <w:p w:rsidR="00700FFE" w:rsidRDefault="00700FFE" w:rsidP="00D105FF">
      <w:pPr>
        <w:tabs>
          <w:tab w:val="left" w:pos="400"/>
          <w:tab w:val="left" w:pos="800"/>
        </w:tabs>
        <w:ind w:leftChars="200" w:left="800" w:hangingChars="200" w:hanging="400"/>
        <w:jc w:val="left"/>
      </w:pPr>
      <w:r>
        <w:rPr>
          <w:rFonts w:hint="eastAsia"/>
        </w:rPr>
        <w:t>５．シベリア気団からふき出す大気が，日本海をわたる間に多量の水蒸気をふくんで雲をつくる。この雲が</w:t>
      </w:r>
      <w:r w:rsidR="00AA012F">
        <w:rPr>
          <w:rFonts w:hint="eastAsia"/>
        </w:rPr>
        <w:t>日本列島の山脈にそって上昇する間にいっそう発達して日本海側に雪をもたらす。</w:t>
      </w:r>
      <w:r w:rsidR="001330A9">
        <w:rPr>
          <w:rFonts w:hint="eastAsia"/>
        </w:rPr>
        <w:t>その後，水蒸気が少なくなった大気が山脈をこえ，太平洋側に</w:t>
      </w:r>
      <w:r w:rsidR="00AA012F">
        <w:rPr>
          <w:rFonts w:hint="eastAsia"/>
        </w:rPr>
        <w:t>乾燥した風になってふき降りてくる。</w:t>
      </w:r>
    </w:p>
    <w:p w:rsidR="000C671A" w:rsidRPr="001330A9" w:rsidRDefault="000C671A" w:rsidP="00D105FF">
      <w:pPr>
        <w:tabs>
          <w:tab w:val="left" w:pos="400"/>
          <w:tab w:val="left" w:pos="800"/>
        </w:tabs>
        <w:ind w:leftChars="200" w:left="800" w:hangingChars="200" w:hanging="400"/>
        <w:jc w:val="left"/>
      </w:pPr>
    </w:p>
    <w:p w:rsidR="00A226CC" w:rsidRPr="0041388D"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F85E0B" w:rsidRDefault="004E36DB" w:rsidP="004E36DB">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lastRenderedPageBreak/>
        <w:t>【</w:t>
      </w:r>
      <w:r w:rsidR="00636184" w:rsidRPr="00F85E0B">
        <w:rPr>
          <w:rFonts w:ascii="ＭＳ ゴシック" w:eastAsia="ＭＳ ゴシック" w:hAnsi="ＭＳ ゴシック" w:hint="eastAsia"/>
          <w:szCs w:val="20"/>
        </w:rPr>
        <w:t>３</w:t>
      </w:r>
      <w:r w:rsidRPr="00F85E0B">
        <w:rPr>
          <w:rFonts w:ascii="ＭＳ ゴシック" w:eastAsia="ＭＳ ゴシック" w:hAnsi="ＭＳ ゴシック" w:hint="eastAsia"/>
          <w:szCs w:val="20"/>
        </w:rPr>
        <w:t>】</w:t>
      </w:r>
    </w:p>
    <w:p w:rsidR="004E36DB" w:rsidRPr="00F85E0B" w:rsidRDefault="004E36DB" w:rsidP="004E36DB">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D105FF" w:rsidP="00D105FF">
      <w:pPr>
        <w:tabs>
          <w:tab w:val="left" w:pos="800"/>
          <w:tab w:val="left" w:pos="3800"/>
          <w:tab w:val="left" w:pos="5200"/>
          <w:tab w:val="left" w:pos="6400"/>
        </w:tabs>
        <w:ind w:leftChars="200" w:left="800" w:hangingChars="200" w:hanging="400"/>
        <w:jc w:val="left"/>
      </w:pPr>
      <w:r>
        <w:rPr>
          <w:rFonts w:hint="eastAsia"/>
        </w:rPr>
        <w:t>１．</w:t>
      </w:r>
      <w:r w:rsidR="00696C8D">
        <w:rPr>
          <w:rFonts w:hint="eastAsia"/>
        </w:rPr>
        <w:t>停滞前線</w:t>
      </w:r>
      <w:r w:rsidR="00263C05">
        <w:rPr>
          <w:rFonts w:hint="eastAsia"/>
        </w:rPr>
        <w:t>(梅雨前線)</w:t>
      </w:r>
    </w:p>
    <w:p w:rsidR="00D105FF" w:rsidRDefault="00696C8D" w:rsidP="00D105FF">
      <w:pPr>
        <w:tabs>
          <w:tab w:val="left" w:pos="3800"/>
          <w:tab w:val="left" w:pos="5200"/>
          <w:tab w:val="left" w:pos="6400"/>
        </w:tabs>
        <w:ind w:leftChars="200" w:left="800" w:hangingChars="200" w:hanging="400"/>
        <w:jc w:val="left"/>
      </w:pPr>
      <w:r>
        <w:rPr>
          <w:rFonts w:hint="eastAsia"/>
        </w:rPr>
        <w:t>２．北…オホーツク海気団　　南…小笠原気団</w:t>
      </w:r>
    </w:p>
    <w:p w:rsidR="00D105FF" w:rsidRDefault="0041388D" w:rsidP="00D105FF">
      <w:pPr>
        <w:tabs>
          <w:tab w:val="left" w:pos="3800"/>
          <w:tab w:val="left" w:pos="5200"/>
          <w:tab w:val="left" w:pos="6400"/>
        </w:tabs>
        <w:ind w:leftChars="200" w:left="800" w:hangingChars="200" w:hanging="400"/>
        <w:jc w:val="left"/>
      </w:pPr>
      <w:r>
        <w:rPr>
          <w:rFonts w:hint="eastAsia"/>
        </w:rPr>
        <w:t>３．</w:t>
      </w:r>
      <w:r w:rsidR="00696C8D">
        <w:rPr>
          <w:rFonts w:hint="eastAsia"/>
        </w:rPr>
        <w:t>梅雨</w:t>
      </w:r>
    </w:p>
    <w:p w:rsidR="00D105FF" w:rsidRDefault="0041388D" w:rsidP="00D105FF">
      <w:pPr>
        <w:tabs>
          <w:tab w:val="left" w:pos="3800"/>
          <w:tab w:val="left" w:pos="5200"/>
          <w:tab w:val="left" w:pos="6400"/>
        </w:tabs>
        <w:ind w:leftChars="200" w:left="800" w:hangingChars="200" w:hanging="400"/>
        <w:jc w:val="left"/>
      </w:pPr>
      <w:r>
        <w:rPr>
          <w:rFonts w:hint="eastAsia"/>
        </w:rPr>
        <w:t>４．</w:t>
      </w:r>
      <w:r w:rsidR="00696C8D">
        <w:rPr>
          <w:rFonts w:hint="eastAsia"/>
        </w:rPr>
        <w:t>ア</w:t>
      </w:r>
    </w:p>
    <w:p w:rsidR="00D105FF" w:rsidRPr="00F85E0B" w:rsidRDefault="00D105FF" w:rsidP="00D105FF">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4E36DB" w:rsidRDefault="00696C8D" w:rsidP="00D105FF">
      <w:pPr>
        <w:tabs>
          <w:tab w:val="left" w:pos="800"/>
          <w:tab w:val="left" w:pos="3800"/>
          <w:tab w:val="left" w:pos="5200"/>
          <w:tab w:val="left" w:pos="6400"/>
        </w:tabs>
        <w:ind w:leftChars="200" w:left="800" w:hangingChars="200" w:hanging="400"/>
        <w:jc w:val="left"/>
      </w:pPr>
      <w:r>
        <w:rPr>
          <w:rFonts w:hint="eastAsia"/>
        </w:rPr>
        <w:t>１</w:t>
      </w:r>
      <w:r w:rsidR="0041388D">
        <w:rPr>
          <w:rFonts w:hint="eastAsia"/>
        </w:rPr>
        <w:t>．</w:t>
      </w:r>
      <w:r w:rsidR="001330A9">
        <w:rPr>
          <w:rFonts w:hint="eastAsia"/>
        </w:rPr>
        <w:t>２．</w:t>
      </w:r>
      <w:r>
        <w:rPr>
          <w:rFonts w:hint="eastAsia"/>
        </w:rPr>
        <w:t>北のオホーツク海気団と南の小笠原気団がぶつかり合う</w:t>
      </w:r>
      <w:r w:rsidR="00DD1406">
        <w:rPr>
          <w:rFonts w:hint="eastAsia"/>
        </w:rPr>
        <w:t>所</w:t>
      </w:r>
      <w:r>
        <w:rPr>
          <w:rFonts w:hint="eastAsia"/>
        </w:rPr>
        <w:t>では，気圧の谷が生じ，停滞前線が発生する</w:t>
      </w:r>
      <w:r w:rsidR="00D105FF">
        <w:rPr>
          <w:rFonts w:hint="eastAsia"/>
        </w:rPr>
        <w:t>。</w:t>
      </w:r>
    </w:p>
    <w:p w:rsidR="00696C8D" w:rsidRPr="00696C8D" w:rsidRDefault="00696C8D"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r>
        <w:rPr>
          <w:rFonts w:hint="eastAsia"/>
        </w:rPr>
        <w:t>４．</w:t>
      </w:r>
      <w:r w:rsidR="001330A9">
        <w:rPr>
          <w:rFonts w:hint="eastAsia"/>
        </w:rPr>
        <w:t>オホーツク海気団の勢力が弱まり，</w:t>
      </w:r>
      <w:r>
        <w:rPr>
          <w:rFonts w:hint="eastAsia"/>
        </w:rPr>
        <w:t>小笠原気団の勢力がまして，停滞前線を北に押し上げると，梅雨が明けて，夏が到来する。</w:t>
      </w:r>
    </w:p>
    <w:p w:rsidR="00D105FF" w:rsidRDefault="00D105FF"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p>
    <w:p w:rsidR="00D105FF" w:rsidRPr="00F85E0B" w:rsidRDefault="00D105FF" w:rsidP="00D105FF">
      <w:pPr>
        <w:tabs>
          <w:tab w:val="left" w:pos="400"/>
          <w:tab w:val="left" w:pos="2200"/>
          <w:tab w:val="left" w:pos="4000"/>
          <w:tab w:val="left" w:pos="5200"/>
        </w:tabs>
        <w:jc w:val="left"/>
        <w:rPr>
          <w:rFonts w:ascii="ＭＳ ゴシック" w:eastAsia="ＭＳ ゴシック" w:hAnsi="ＭＳ ゴシック"/>
        </w:rPr>
      </w:pPr>
      <w:r w:rsidRPr="00F85E0B">
        <w:rPr>
          <w:rFonts w:ascii="ＭＳ ゴシック" w:eastAsia="ＭＳ ゴシック" w:hAnsi="ＭＳ ゴシック" w:hint="eastAsia"/>
          <w:szCs w:val="20"/>
        </w:rPr>
        <w:t>【４】</w:t>
      </w:r>
    </w:p>
    <w:p w:rsidR="00D105FF" w:rsidRPr="00F85E0B" w:rsidRDefault="00D105FF" w:rsidP="00D105FF">
      <w:pPr>
        <w:tabs>
          <w:tab w:val="left" w:pos="400"/>
          <w:tab w:val="left" w:pos="2200"/>
          <w:tab w:val="left" w:pos="4000"/>
          <w:tab w:val="left" w:pos="5200"/>
        </w:tabs>
        <w:ind w:leftChars="100" w:left="200"/>
        <w:jc w:val="left"/>
        <w:rPr>
          <w:rFonts w:ascii="ＭＳ ゴシック"/>
        </w:rPr>
      </w:pPr>
      <w:r w:rsidRPr="00F85E0B">
        <w:rPr>
          <w:rFonts w:ascii="ＭＳ ゴシック" w:eastAsia="ＭＳ ゴシック" w:hint="eastAsia"/>
          <w:color w:val="FFFFFF"/>
          <w:shd w:val="clear" w:color="auto" w:fill="000000"/>
        </w:rPr>
        <w:t>解答</w:t>
      </w:r>
    </w:p>
    <w:p w:rsidR="00D105FF" w:rsidRDefault="0041388D" w:rsidP="00D105FF">
      <w:pPr>
        <w:tabs>
          <w:tab w:val="left" w:pos="800"/>
          <w:tab w:val="left" w:pos="3800"/>
          <w:tab w:val="left" w:pos="5200"/>
          <w:tab w:val="left" w:pos="6400"/>
        </w:tabs>
        <w:ind w:leftChars="200" w:left="800" w:hangingChars="200" w:hanging="400"/>
        <w:jc w:val="left"/>
      </w:pPr>
      <w:r>
        <w:rPr>
          <w:rFonts w:hint="eastAsia"/>
        </w:rPr>
        <w:t>１．</w:t>
      </w:r>
      <w:r w:rsidR="00D350F7">
        <w:rPr>
          <w:rFonts w:hint="eastAsia"/>
        </w:rPr>
        <w:t>小笠原気団</w:t>
      </w:r>
    </w:p>
    <w:p w:rsidR="00D105FF" w:rsidRDefault="00D105FF" w:rsidP="00D105FF">
      <w:pPr>
        <w:tabs>
          <w:tab w:val="left" w:pos="800"/>
          <w:tab w:val="left" w:pos="3800"/>
          <w:tab w:val="left" w:pos="5200"/>
          <w:tab w:val="left" w:pos="6400"/>
        </w:tabs>
        <w:ind w:leftChars="200" w:left="800" w:hangingChars="200" w:hanging="400"/>
        <w:jc w:val="left"/>
      </w:pPr>
      <w:r>
        <w:rPr>
          <w:rFonts w:hint="eastAsia"/>
        </w:rPr>
        <w:t>２．</w:t>
      </w:r>
      <w:r w:rsidR="00D350F7">
        <w:rPr>
          <w:rFonts w:hint="eastAsia"/>
        </w:rPr>
        <w:t>南東</w:t>
      </w:r>
    </w:p>
    <w:p w:rsidR="00D105FF" w:rsidRDefault="00D105FF" w:rsidP="00D105FF">
      <w:pPr>
        <w:tabs>
          <w:tab w:val="left" w:pos="3800"/>
          <w:tab w:val="left" w:pos="5200"/>
          <w:tab w:val="left" w:pos="6400"/>
        </w:tabs>
        <w:ind w:leftChars="200" w:left="800" w:hangingChars="200" w:hanging="400"/>
        <w:jc w:val="left"/>
      </w:pPr>
      <w:r>
        <w:rPr>
          <w:rFonts w:hint="eastAsia"/>
        </w:rPr>
        <w:t>３．</w:t>
      </w:r>
      <w:r w:rsidR="00D350F7">
        <w:rPr>
          <w:rFonts w:hint="eastAsia"/>
        </w:rPr>
        <w:t>イ</w:t>
      </w:r>
    </w:p>
    <w:p w:rsidR="00D105FF" w:rsidRDefault="00D105FF" w:rsidP="00D105FF">
      <w:pPr>
        <w:tabs>
          <w:tab w:val="left" w:pos="3800"/>
          <w:tab w:val="left" w:pos="5200"/>
          <w:tab w:val="left" w:pos="6400"/>
        </w:tabs>
        <w:ind w:leftChars="200" w:left="800" w:hangingChars="200" w:hanging="400"/>
        <w:jc w:val="left"/>
      </w:pPr>
      <w:r>
        <w:rPr>
          <w:rFonts w:hint="eastAsia"/>
        </w:rPr>
        <w:t>４．</w:t>
      </w:r>
      <w:r w:rsidR="00D350F7">
        <w:rPr>
          <w:rFonts w:hint="eastAsia"/>
        </w:rPr>
        <w:t>積乱雲</w:t>
      </w:r>
    </w:p>
    <w:p w:rsidR="00D105FF" w:rsidRPr="00F85E0B" w:rsidRDefault="00D105FF" w:rsidP="00D105FF">
      <w:pPr>
        <w:tabs>
          <w:tab w:val="left" w:pos="400"/>
          <w:tab w:val="left" w:pos="800"/>
        </w:tabs>
        <w:ind w:leftChars="100" w:left="200"/>
        <w:jc w:val="left"/>
        <w:rPr>
          <w:rFonts w:ascii="ＭＳ ゴシック"/>
        </w:rPr>
      </w:pPr>
      <w:r w:rsidRPr="00F85E0B">
        <w:rPr>
          <w:rFonts w:ascii="ＭＳ ゴシック" w:eastAsia="ＭＳ ゴシック" w:hint="eastAsia"/>
          <w:color w:val="FFFFFF"/>
          <w:shd w:val="clear" w:color="auto" w:fill="000000"/>
        </w:rPr>
        <w:t>解説</w:t>
      </w:r>
    </w:p>
    <w:p w:rsidR="00D105FF" w:rsidRDefault="00D350F7" w:rsidP="00D105FF">
      <w:pPr>
        <w:tabs>
          <w:tab w:val="left" w:pos="800"/>
          <w:tab w:val="left" w:pos="3800"/>
          <w:tab w:val="left" w:pos="5200"/>
          <w:tab w:val="left" w:pos="6400"/>
        </w:tabs>
        <w:ind w:leftChars="200" w:left="800" w:hangingChars="200" w:hanging="400"/>
        <w:jc w:val="left"/>
      </w:pPr>
      <w:r>
        <w:rPr>
          <w:rFonts w:hint="eastAsia"/>
        </w:rPr>
        <w:t>２</w:t>
      </w:r>
      <w:r w:rsidR="0041388D">
        <w:rPr>
          <w:rFonts w:hint="eastAsia"/>
        </w:rPr>
        <w:t>．</w:t>
      </w:r>
      <w:r w:rsidR="001330A9">
        <w:rPr>
          <w:rFonts w:hint="eastAsia"/>
        </w:rPr>
        <w:t>高気圧から低気圧</w:t>
      </w:r>
      <w:r>
        <w:rPr>
          <w:rFonts w:hint="eastAsia"/>
        </w:rPr>
        <w:t>に向かってふき出す</w:t>
      </w:r>
      <w:r w:rsidR="00D105FF">
        <w:rPr>
          <w:rFonts w:hint="eastAsia"/>
        </w:rPr>
        <w:t>。</w:t>
      </w:r>
    </w:p>
    <w:p w:rsidR="00D105FF" w:rsidRPr="00D105FF" w:rsidRDefault="00D350F7" w:rsidP="00D105FF">
      <w:pPr>
        <w:tabs>
          <w:tab w:val="left" w:pos="800"/>
          <w:tab w:val="left" w:pos="3800"/>
          <w:tab w:val="left" w:pos="5200"/>
          <w:tab w:val="left" w:pos="6400"/>
        </w:tabs>
        <w:ind w:leftChars="200" w:left="800" w:hangingChars="200" w:hanging="400"/>
        <w:jc w:val="left"/>
        <w:rPr>
          <w:rFonts w:ascii="ＭＳ ゴシック" w:eastAsia="ＭＳ ゴシック" w:hAnsi="ＭＳ ゴシック"/>
          <w:szCs w:val="20"/>
        </w:rPr>
      </w:pPr>
      <w:r>
        <w:rPr>
          <w:rFonts w:hint="eastAsia"/>
        </w:rPr>
        <w:t>４．積乱雲の発達によって，夕立のようなにわか雨や雷が発生しやすくなる。</w:t>
      </w:r>
    </w:p>
    <w:sectPr w:rsidR="00D105FF" w:rsidRPr="00D105FF"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3C05" w:rsidRDefault="00263C05" w:rsidP="00481925">
      <w:r>
        <w:separator/>
      </w:r>
    </w:p>
  </w:endnote>
  <w:endnote w:type="continuationSeparator" w:id="0">
    <w:p w:rsidR="00263C05" w:rsidRDefault="00263C05"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3C05" w:rsidRDefault="00263C05" w:rsidP="00481925">
      <w:r>
        <w:separator/>
      </w:r>
    </w:p>
  </w:footnote>
  <w:footnote w:type="continuationSeparator" w:id="0">
    <w:p w:rsidR="00263C05" w:rsidRDefault="00263C05"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639E"/>
    <w:rsid w:val="000815F5"/>
    <w:rsid w:val="000A11C0"/>
    <w:rsid w:val="000A426D"/>
    <w:rsid w:val="000C33C8"/>
    <w:rsid w:val="000C671A"/>
    <w:rsid w:val="000D2B6E"/>
    <w:rsid w:val="001021B2"/>
    <w:rsid w:val="00103BB1"/>
    <w:rsid w:val="001141B1"/>
    <w:rsid w:val="001330A9"/>
    <w:rsid w:val="0013351E"/>
    <w:rsid w:val="00163102"/>
    <w:rsid w:val="00173463"/>
    <w:rsid w:val="0018139A"/>
    <w:rsid w:val="001B6DAA"/>
    <w:rsid w:val="001C46ED"/>
    <w:rsid w:val="001E2CE9"/>
    <w:rsid w:val="001E312C"/>
    <w:rsid w:val="00201842"/>
    <w:rsid w:val="00217936"/>
    <w:rsid w:val="0023122F"/>
    <w:rsid w:val="0024198C"/>
    <w:rsid w:val="00263C05"/>
    <w:rsid w:val="00267767"/>
    <w:rsid w:val="00283EC3"/>
    <w:rsid w:val="002C2757"/>
    <w:rsid w:val="002E6F05"/>
    <w:rsid w:val="003004DD"/>
    <w:rsid w:val="0030768A"/>
    <w:rsid w:val="00317C25"/>
    <w:rsid w:val="0033163E"/>
    <w:rsid w:val="003401EF"/>
    <w:rsid w:val="00354B79"/>
    <w:rsid w:val="003728DC"/>
    <w:rsid w:val="003A3475"/>
    <w:rsid w:val="003A5D0B"/>
    <w:rsid w:val="003B191A"/>
    <w:rsid w:val="003E13DB"/>
    <w:rsid w:val="003E4416"/>
    <w:rsid w:val="003F5E62"/>
    <w:rsid w:val="0041388D"/>
    <w:rsid w:val="00436C2C"/>
    <w:rsid w:val="004523FD"/>
    <w:rsid w:val="00481925"/>
    <w:rsid w:val="0049173A"/>
    <w:rsid w:val="004A472E"/>
    <w:rsid w:val="004C0056"/>
    <w:rsid w:val="004E2C39"/>
    <w:rsid w:val="004E36DB"/>
    <w:rsid w:val="00502E94"/>
    <w:rsid w:val="005142B0"/>
    <w:rsid w:val="005202A5"/>
    <w:rsid w:val="00533336"/>
    <w:rsid w:val="00543B35"/>
    <w:rsid w:val="00545314"/>
    <w:rsid w:val="00550DE4"/>
    <w:rsid w:val="005717F2"/>
    <w:rsid w:val="00577495"/>
    <w:rsid w:val="005A1282"/>
    <w:rsid w:val="005A3B66"/>
    <w:rsid w:val="005A48F5"/>
    <w:rsid w:val="005B1476"/>
    <w:rsid w:val="005B5DF3"/>
    <w:rsid w:val="005B662D"/>
    <w:rsid w:val="005D2C56"/>
    <w:rsid w:val="005F7AEB"/>
    <w:rsid w:val="00611155"/>
    <w:rsid w:val="006263C6"/>
    <w:rsid w:val="00636184"/>
    <w:rsid w:val="00644E56"/>
    <w:rsid w:val="00650EA4"/>
    <w:rsid w:val="00663945"/>
    <w:rsid w:val="00696C8D"/>
    <w:rsid w:val="006A62FB"/>
    <w:rsid w:val="006B0553"/>
    <w:rsid w:val="006C22D3"/>
    <w:rsid w:val="006D251C"/>
    <w:rsid w:val="006E1DBA"/>
    <w:rsid w:val="006E4B20"/>
    <w:rsid w:val="006E6501"/>
    <w:rsid w:val="006E740C"/>
    <w:rsid w:val="006F11E8"/>
    <w:rsid w:val="00700FFE"/>
    <w:rsid w:val="00707A90"/>
    <w:rsid w:val="007225DE"/>
    <w:rsid w:val="00727C19"/>
    <w:rsid w:val="007318CE"/>
    <w:rsid w:val="0073632D"/>
    <w:rsid w:val="00746D99"/>
    <w:rsid w:val="00754A07"/>
    <w:rsid w:val="007D1A5F"/>
    <w:rsid w:val="007D5048"/>
    <w:rsid w:val="007D632E"/>
    <w:rsid w:val="0080586D"/>
    <w:rsid w:val="00806E78"/>
    <w:rsid w:val="008120E0"/>
    <w:rsid w:val="00812943"/>
    <w:rsid w:val="00862114"/>
    <w:rsid w:val="008669DE"/>
    <w:rsid w:val="00870AA8"/>
    <w:rsid w:val="00871249"/>
    <w:rsid w:val="00881122"/>
    <w:rsid w:val="0088569D"/>
    <w:rsid w:val="008C03A0"/>
    <w:rsid w:val="008C62FE"/>
    <w:rsid w:val="008E44B2"/>
    <w:rsid w:val="008F4FCA"/>
    <w:rsid w:val="009056FC"/>
    <w:rsid w:val="00920D78"/>
    <w:rsid w:val="009236CE"/>
    <w:rsid w:val="00932851"/>
    <w:rsid w:val="00935327"/>
    <w:rsid w:val="00942E7C"/>
    <w:rsid w:val="00955D06"/>
    <w:rsid w:val="009570FC"/>
    <w:rsid w:val="0096133D"/>
    <w:rsid w:val="0097165B"/>
    <w:rsid w:val="009977C6"/>
    <w:rsid w:val="00A226CC"/>
    <w:rsid w:val="00A35560"/>
    <w:rsid w:val="00A4195F"/>
    <w:rsid w:val="00A470D6"/>
    <w:rsid w:val="00A512B9"/>
    <w:rsid w:val="00A61A82"/>
    <w:rsid w:val="00A660BD"/>
    <w:rsid w:val="00A75642"/>
    <w:rsid w:val="00A8506B"/>
    <w:rsid w:val="00AA012F"/>
    <w:rsid w:val="00AA09B8"/>
    <w:rsid w:val="00AA3124"/>
    <w:rsid w:val="00AB7B99"/>
    <w:rsid w:val="00AC590A"/>
    <w:rsid w:val="00AD0BC2"/>
    <w:rsid w:val="00AD117F"/>
    <w:rsid w:val="00AE53C6"/>
    <w:rsid w:val="00AE6A7F"/>
    <w:rsid w:val="00B211D0"/>
    <w:rsid w:val="00B211D2"/>
    <w:rsid w:val="00B22893"/>
    <w:rsid w:val="00B33953"/>
    <w:rsid w:val="00B42057"/>
    <w:rsid w:val="00B46789"/>
    <w:rsid w:val="00B507F7"/>
    <w:rsid w:val="00B752A0"/>
    <w:rsid w:val="00B90B70"/>
    <w:rsid w:val="00BB1AF5"/>
    <w:rsid w:val="00BE3581"/>
    <w:rsid w:val="00BF2FD5"/>
    <w:rsid w:val="00BF307B"/>
    <w:rsid w:val="00BF32BA"/>
    <w:rsid w:val="00C06445"/>
    <w:rsid w:val="00C249FE"/>
    <w:rsid w:val="00C256B1"/>
    <w:rsid w:val="00C46DF9"/>
    <w:rsid w:val="00C56D7D"/>
    <w:rsid w:val="00C75797"/>
    <w:rsid w:val="00CA1A3C"/>
    <w:rsid w:val="00CE11B4"/>
    <w:rsid w:val="00CF1B2B"/>
    <w:rsid w:val="00D105FF"/>
    <w:rsid w:val="00D21E35"/>
    <w:rsid w:val="00D24D7F"/>
    <w:rsid w:val="00D350F7"/>
    <w:rsid w:val="00D44593"/>
    <w:rsid w:val="00D730E3"/>
    <w:rsid w:val="00DA3167"/>
    <w:rsid w:val="00DA44BC"/>
    <w:rsid w:val="00DC03C3"/>
    <w:rsid w:val="00DC7C13"/>
    <w:rsid w:val="00DD1406"/>
    <w:rsid w:val="00DF38D1"/>
    <w:rsid w:val="00E232B1"/>
    <w:rsid w:val="00E32AD3"/>
    <w:rsid w:val="00E435E7"/>
    <w:rsid w:val="00E46F84"/>
    <w:rsid w:val="00E77ADA"/>
    <w:rsid w:val="00EA0E35"/>
    <w:rsid w:val="00EB0B72"/>
    <w:rsid w:val="00EC65E7"/>
    <w:rsid w:val="00ED2BEB"/>
    <w:rsid w:val="00ED68CB"/>
    <w:rsid w:val="00F04686"/>
    <w:rsid w:val="00F07ECF"/>
    <w:rsid w:val="00F242AC"/>
    <w:rsid w:val="00F2493F"/>
    <w:rsid w:val="00F57AF7"/>
    <w:rsid w:val="00F85E0B"/>
    <w:rsid w:val="00FA323A"/>
    <w:rsid w:val="00FE0E88"/>
    <w:rsid w:val="00FF0356"/>
    <w:rsid w:val="00FF3AF1"/>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44593"/>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44593"/>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D44593"/>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44593"/>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2679E7-30A9-4A94-8359-B48609ECA2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7</Pages>
  <Words>2140</Words>
  <Characters>212</Characters>
  <Application>Microsoft Office Word</Application>
  <DocSecurity>0</DocSecurity>
  <Lines>1</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2011-11-24T14:41:00Z</cp:lastPrinted>
  <dcterms:created xsi:type="dcterms:W3CDTF">2011-10-23T05:21:00Z</dcterms:created>
  <dcterms:modified xsi:type="dcterms:W3CDTF">2011-11-24T14:42:00Z</dcterms:modified>
  <cp:category/>
</cp:coreProperties>
</file>